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tblW w:w="107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2"/>
        <w:gridCol w:w="6873"/>
        <w:gridCol w:w="1341"/>
        <w:gridCol w:w="1082"/>
      </w:tblGrid>
      <w:tr w:rsidR="00450801" w14:paraId="03C977F3" w14:textId="77777777" w:rsidTr="00B75A1E">
        <w:trPr>
          <w:trHeight w:val="308"/>
          <w:jc w:val="center"/>
        </w:trPr>
        <w:tc>
          <w:tcPr>
            <w:tcW w:w="10708" w:type="dxa"/>
            <w:gridSpan w:val="4"/>
            <w:tcBorders>
              <w:left w:val="single" w:sz="4" w:space="0" w:color="000000"/>
              <w:right w:val="single" w:sz="4" w:space="0" w:color="000000"/>
            </w:tcBorders>
          </w:tcPr>
          <w:p w14:paraId="2B87620E" w14:textId="13D87FCC" w:rsidR="00450801" w:rsidRPr="000A3B4E" w:rsidRDefault="00B701AE" w:rsidP="00CA06E6">
            <w:pPr>
              <w:pStyle w:val="TableParagraph"/>
              <w:ind w:left="107"/>
            </w:pPr>
            <w:bookmarkStart w:id="0" w:name="_Hlk110362121"/>
            <w:r>
              <w:rPr>
                <w:b/>
              </w:rPr>
              <w:t>MCHSCoC</w:t>
            </w:r>
            <w:r>
              <w:rPr>
                <w:b/>
                <w:spacing w:val="-1"/>
              </w:rPr>
              <w:t xml:space="preserve"> </w:t>
            </w:r>
            <w:r>
              <w:rPr>
                <w:b/>
              </w:rPr>
              <w:t>202</w:t>
            </w:r>
            <w:r w:rsidR="00031518">
              <w:rPr>
                <w:b/>
              </w:rPr>
              <w:t>2</w:t>
            </w:r>
            <w:r>
              <w:rPr>
                <w:b/>
                <w:spacing w:val="-1"/>
              </w:rPr>
              <w:t xml:space="preserve"> </w:t>
            </w:r>
            <w:r>
              <w:rPr>
                <w:b/>
              </w:rPr>
              <w:t>ESG</w:t>
            </w:r>
            <w:r>
              <w:rPr>
                <w:b/>
                <w:spacing w:val="1"/>
              </w:rPr>
              <w:t xml:space="preserve"> </w:t>
            </w:r>
            <w:r>
              <w:rPr>
                <w:b/>
              </w:rPr>
              <w:t>BoS Application</w:t>
            </w:r>
            <w:r>
              <w:rPr>
                <w:b/>
                <w:spacing w:val="-1"/>
              </w:rPr>
              <w:t xml:space="preserve"> </w:t>
            </w:r>
            <w:r>
              <w:rPr>
                <w:b/>
              </w:rPr>
              <w:t xml:space="preserve">Type: </w:t>
            </w:r>
            <w:r w:rsidRPr="000A3B4E">
              <w:rPr>
                <w:i/>
                <w:iCs/>
              </w:rPr>
              <w:t>NEW</w:t>
            </w:r>
            <w:r w:rsidRPr="000A3B4E">
              <w:rPr>
                <w:i/>
                <w:iCs/>
                <w:spacing w:val="2"/>
              </w:rPr>
              <w:t xml:space="preserve"> </w:t>
            </w:r>
            <w:r w:rsidRPr="000A3B4E">
              <w:rPr>
                <w:i/>
                <w:iCs/>
              </w:rPr>
              <w:t>APPLICANT</w:t>
            </w:r>
            <w:r w:rsidR="000A3B4E">
              <w:rPr>
                <w:i/>
                <w:iCs/>
              </w:rPr>
              <w:t xml:space="preserve"> </w:t>
            </w:r>
            <w:r w:rsidR="000A3B4E">
              <w:t>(not a current recipient)</w:t>
            </w:r>
          </w:p>
        </w:tc>
      </w:tr>
      <w:tr w:rsidR="00450801" w14:paraId="6A7E0615" w14:textId="77777777" w:rsidTr="00B75A1E">
        <w:trPr>
          <w:trHeight w:val="619"/>
          <w:jc w:val="center"/>
        </w:trPr>
        <w:tc>
          <w:tcPr>
            <w:tcW w:w="1412" w:type="dxa"/>
            <w:tcBorders>
              <w:left w:val="single" w:sz="4" w:space="0" w:color="000000"/>
              <w:right w:val="single" w:sz="4" w:space="0" w:color="000000"/>
            </w:tcBorders>
          </w:tcPr>
          <w:p w14:paraId="630B55FB" w14:textId="77777777" w:rsidR="00450801" w:rsidRDefault="00B701AE" w:rsidP="00CA06E6">
            <w:pPr>
              <w:pStyle w:val="TableParagraph"/>
              <w:jc w:val="center"/>
              <w:rPr>
                <w:b/>
              </w:rPr>
            </w:pPr>
            <w:r>
              <w:rPr>
                <w:b/>
              </w:rPr>
              <w:t>Applicant</w:t>
            </w:r>
          </w:p>
          <w:p w14:paraId="44EE5A92" w14:textId="77777777" w:rsidR="00450801" w:rsidRDefault="00B701AE" w:rsidP="00CA06E6">
            <w:pPr>
              <w:pStyle w:val="TableParagraph"/>
              <w:jc w:val="center"/>
              <w:rPr>
                <w:b/>
              </w:rPr>
            </w:pPr>
            <w:r>
              <w:rPr>
                <w:b/>
              </w:rPr>
              <w:t>Name</w:t>
            </w:r>
          </w:p>
        </w:tc>
        <w:tc>
          <w:tcPr>
            <w:tcW w:w="6873" w:type="dxa"/>
            <w:tcBorders>
              <w:left w:val="single" w:sz="4" w:space="0" w:color="000000"/>
              <w:right w:val="single" w:sz="4" w:space="0" w:color="000000"/>
            </w:tcBorders>
          </w:tcPr>
          <w:p w14:paraId="07156B75" w14:textId="77777777" w:rsidR="00450801" w:rsidRDefault="00450801" w:rsidP="00273B3C">
            <w:pPr>
              <w:pStyle w:val="TableParagraph"/>
              <w:rPr>
                <w:rFonts w:ascii="Times New Roman"/>
              </w:rPr>
            </w:pPr>
          </w:p>
        </w:tc>
        <w:tc>
          <w:tcPr>
            <w:tcW w:w="1341" w:type="dxa"/>
            <w:tcBorders>
              <w:left w:val="single" w:sz="4" w:space="0" w:color="000000"/>
              <w:right w:val="single" w:sz="4" w:space="0" w:color="000000"/>
            </w:tcBorders>
          </w:tcPr>
          <w:p w14:paraId="5BC827DE" w14:textId="77777777" w:rsidR="00450801" w:rsidRDefault="00B701AE" w:rsidP="00CA06E6">
            <w:pPr>
              <w:pStyle w:val="TableParagraph"/>
              <w:ind w:left="378"/>
              <w:rPr>
                <w:b/>
              </w:rPr>
            </w:pPr>
            <w:r>
              <w:rPr>
                <w:b/>
              </w:rPr>
              <w:t>Points</w:t>
            </w:r>
          </w:p>
          <w:p w14:paraId="28AE4A9D" w14:textId="77777777" w:rsidR="00450801" w:rsidRDefault="00B701AE" w:rsidP="00CA06E6">
            <w:pPr>
              <w:pStyle w:val="TableParagraph"/>
              <w:ind w:left="291"/>
              <w:rPr>
                <w:b/>
              </w:rPr>
            </w:pPr>
            <w:r>
              <w:rPr>
                <w:b/>
              </w:rPr>
              <w:t>Possible</w:t>
            </w:r>
          </w:p>
        </w:tc>
        <w:tc>
          <w:tcPr>
            <w:tcW w:w="1082" w:type="dxa"/>
            <w:tcBorders>
              <w:left w:val="single" w:sz="4" w:space="0" w:color="000000"/>
              <w:right w:val="single" w:sz="4" w:space="0" w:color="000000"/>
            </w:tcBorders>
          </w:tcPr>
          <w:p w14:paraId="41713024" w14:textId="77777777" w:rsidR="00450801" w:rsidRDefault="00B701AE" w:rsidP="00CA06E6">
            <w:pPr>
              <w:pStyle w:val="TableParagraph"/>
              <w:ind w:left="99" w:right="99"/>
              <w:jc w:val="center"/>
              <w:rPr>
                <w:b/>
              </w:rPr>
            </w:pPr>
            <w:r>
              <w:rPr>
                <w:b/>
              </w:rPr>
              <w:t>Points</w:t>
            </w:r>
          </w:p>
          <w:p w14:paraId="2E50BD61" w14:textId="77777777" w:rsidR="00450801" w:rsidRDefault="00B701AE" w:rsidP="00CA06E6">
            <w:pPr>
              <w:pStyle w:val="TableParagraph"/>
              <w:ind w:left="99" w:right="99"/>
              <w:jc w:val="center"/>
              <w:rPr>
                <w:b/>
              </w:rPr>
            </w:pPr>
            <w:r>
              <w:rPr>
                <w:b/>
              </w:rPr>
              <w:t>Awarded</w:t>
            </w:r>
          </w:p>
        </w:tc>
      </w:tr>
      <w:tr w:rsidR="00450801" w14:paraId="2D6D23F0" w14:textId="77777777" w:rsidTr="00B75A1E">
        <w:trPr>
          <w:trHeight w:val="616"/>
          <w:jc w:val="center"/>
        </w:trPr>
        <w:tc>
          <w:tcPr>
            <w:tcW w:w="1412" w:type="dxa"/>
            <w:tcBorders>
              <w:left w:val="single" w:sz="4" w:space="0" w:color="000000"/>
              <w:right w:val="single" w:sz="4" w:space="0" w:color="000000"/>
            </w:tcBorders>
          </w:tcPr>
          <w:p w14:paraId="7FBC3748" w14:textId="77777777" w:rsidR="00450801" w:rsidRDefault="00B701AE" w:rsidP="00CA06E6">
            <w:pPr>
              <w:pStyle w:val="TableParagraph"/>
              <w:jc w:val="center"/>
            </w:pPr>
            <w:r>
              <w:t>Applicant</w:t>
            </w:r>
          </w:p>
          <w:p w14:paraId="72A1B552" w14:textId="77777777" w:rsidR="00450801" w:rsidRDefault="00B701AE" w:rsidP="00CA06E6">
            <w:pPr>
              <w:pStyle w:val="TableParagraph"/>
              <w:jc w:val="center"/>
            </w:pPr>
            <w:r>
              <w:t>Experience</w:t>
            </w:r>
          </w:p>
        </w:tc>
        <w:tc>
          <w:tcPr>
            <w:tcW w:w="6873" w:type="dxa"/>
            <w:tcBorders>
              <w:left w:val="single" w:sz="4" w:space="0" w:color="000000"/>
              <w:right w:val="single" w:sz="4" w:space="0" w:color="000000"/>
            </w:tcBorders>
          </w:tcPr>
          <w:p w14:paraId="40B607D8" w14:textId="6BF3C3DD" w:rsidR="00450801" w:rsidRDefault="00B701AE" w:rsidP="00CA06E6">
            <w:pPr>
              <w:pStyle w:val="TableParagraph"/>
              <w:ind w:left="107" w:right="100"/>
            </w:pPr>
            <w:r>
              <w:t>Length</w:t>
            </w:r>
            <w:r>
              <w:rPr>
                <w:spacing w:val="-5"/>
              </w:rPr>
              <w:t xml:space="preserve"> </w:t>
            </w:r>
            <w:r>
              <w:t>of</w:t>
            </w:r>
            <w:r>
              <w:rPr>
                <w:spacing w:val="-2"/>
              </w:rPr>
              <w:t xml:space="preserve"> </w:t>
            </w:r>
            <w:r>
              <w:t>experience implementing</w:t>
            </w:r>
            <w:r>
              <w:rPr>
                <w:spacing w:val="-3"/>
              </w:rPr>
              <w:t xml:space="preserve"> </w:t>
            </w:r>
            <w:r>
              <w:t>the</w:t>
            </w:r>
            <w:r>
              <w:rPr>
                <w:spacing w:val="-1"/>
              </w:rPr>
              <w:t xml:space="preserve"> </w:t>
            </w:r>
            <w:r>
              <w:t>proposed</w:t>
            </w:r>
            <w:r>
              <w:rPr>
                <w:spacing w:val="-2"/>
              </w:rPr>
              <w:t xml:space="preserve"> </w:t>
            </w:r>
            <w:r>
              <w:t>project activities</w:t>
            </w:r>
            <w:r>
              <w:rPr>
                <w:spacing w:val="-4"/>
              </w:rPr>
              <w:t xml:space="preserve"> </w:t>
            </w:r>
            <w:r>
              <w:t>or</w:t>
            </w:r>
            <w:r w:rsidR="00B74FE2">
              <w:t xml:space="preserve"> </w:t>
            </w:r>
            <w:r>
              <w:t>activity</w:t>
            </w:r>
            <w:r>
              <w:rPr>
                <w:spacing w:val="-2"/>
              </w:rPr>
              <w:t xml:space="preserve"> </w:t>
            </w:r>
            <w:r>
              <w:t>similar</w:t>
            </w:r>
            <w:r>
              <w:rPr>
                <w:spacing w:val="-5"/>
              </w:rPr>
              <w:t xml:space="preserve"> </w:t>
            </w:r>
            <w:r>
              <w:t>to</w:t>
            </w:r>
            <w:r>
              <w:rPr>
                <w:spacing w:val="-3"/>
              </w:rPr>
              <w:t xml:space="preserve"> </w:t>
            </w:r>
            <w:r>
              <w:t>proposed</w:t>
            </w:r>
            <w:r>
              <w:rPr>
                <w:spacing w:val="-5"/>
              </w:rPr>
              <w:t xml:space="preserve"> </w:t>
            </w:r>
            <w:r>
              <w:t>project</w:t>
            </w:r>
            <w:r w:rsidR="00AB441B">
              <w:t xml:space="preserve"> </w:t>
            </w:r>
            <w:r w:rsidR="00AB441B" w:rsidRPr="00AB441B">
              <w:t>(2 points per year)</w:t>
            </w:r>
          </w:p>
        </w:tc>
        <w:tc>
          <w:tcPr>
            <w:tcW w:w="1341" w:type="dxa"/>
            <w:tcBorders>
              <w:left w:val="single" w:sz="4" w:space="0" w:color="000000"/>
              <w:right w:val="single" w:sz="4" w:space="0" w:color="000000"/>
            </w:tcBorders>
          </w:tcPr>
          <w:p w14:paraId="2257C974" w14:textId="77777777" w:rsidR="00450801" w:rsidRDefault="00B701AE" w:rsidP="00273B3C">
            <w:pPr>
              <w:pStyle w:val="TableParagraph"/>
              <w:jc w:val="center"/>
            </w:pPr>
            <w:r>
              <w:t>10</w:t>
            </w:r>
          </w:p>
        </w:tc>
        <w:tc>
          <w:tcPr>
            <w:tcW w:w="1082" w:type="dxa"/>
            <w:tcBorders>
              <w:left w:val="single" w:sz="4" w:space="0" w:color="000000"/>
              <w:right w:val="single" w:sz="4" w:space="0" w:color="000000"/>
            </w:tcBorders>
          </w:tcPr>
          <w:p w14:paraId="1CD834C5" w14:textId="77777777" w:rsidR="00450801" w:rsidRDefault="00450801" w:rsidP="00273B3C">
            <w:pPr>
              <w:pStyle w:val="TableParagraph"/>
              <w:jc w:val="center"/>
              <w:rPr>
                <w:rFonts w:ascii="Times New Roman"/>
              </w:rPr>
            </w:pPr>
          </w:p>
        </w:tc>
      </w:tr>
      <w:tr w:rsidR="00450801" w14:paraId="593FDC87" w14:textId="77777777" w:rsidTr="00C55549">
        <w:trPr>
          <w:trHeight w:val="2352"/>
          <w:jc w:val="center"/>
        </w:trPr>
        <w:tc>
          <w:tcPr>
            <w:tcW w:w="1412" w:type="dxa"/>
            <w:tcBorders>
              <w:left w:val="single" w:sz="4" w:space="0" w:color="000000"/>
              <w:right w:val="single" w:sz="4" w:space="0" w:color="000000"/>
            </w:tcBorders>
          </w:tcPr>
          <w:p w14:paraId="4F0874C5" w14:textId="77777777" w:rsidR="00450801" w:rsidRDefault="00450801" w:rsidP="00CA06E6">
            <w:pPr>
              <w:pStyle w:val="TableParagraph"/>
              <w:jc w:val="center"/>
              <w:rPr>
                <w:b/>
              </w:rPr>
            </w:pPr>
          </w:p>
          <w:p w14:paraId="12748774" w14:textId="0A1440A3" w:rsidR="00450801" w:rsidRDefault="00B701AE" w:rsidP="00CA06E6">
            <w:pPr>
              <w:pStyle w:val="TableParagraph"/>
              <w:jc w:val="center"/>
            </w:pPr>
            <w:r>
              <w:t>Progra</w:t>
            </w:r>
            <w:r w:rsidR="004919DF">
              <w:rPr>
                <w:spacing w:val="-47"/>
              </w:rPr>
              <w:t>m</w:t>
            </w:r>
            <w:r w:rsidR="004919DF">
              <w:rPr>
                <w:spacing w:val="-47"/>
              </w:rPr>
              <w:br/>
            </w:r>
            <w:r>
              <w:t>Design</w:t>
            </w:r>
          </w:p>
        </w:tc>
        <w:tc>
          <w:tcPr>
            <w:tcW w:w="6873" w:type="dxa"/>
            <w:tcBorders>
              <w:left w:val="single" w:sz="4" w:space="0" w:color="000000"/>
              <w:right w:val="single" w:sz="4" w:space="0" w:color="000000"/>
            </w:tcBorders>
          </w:tcPr>
          <w:p w14:paraId="3CAECD90" w14:textId="77777777" w:rsidR="00F25A78" w:rsidRPr="00F25A78" w:rsidRDefault="00F25A78" w:rsidP="00CA06E6">
            <w:pPr>
              <w:ind w:left="107" w:right="100"/>
              <w:jc w:val="both"/>
            </w:pPr>
            <w:r w:rsidRPr="00F25A78">
              <w:t>Quality of the proposed program in delivering activities to participants based on the following items:</w:t>
            </w:r>
          </w:p>
          <w:p w14:paraId="59F2D78F" w14:textId="52232C98" w:rsidR="00CA06E6" w:rsidRPr="00A04E87" w:rsidRDefault="00CA06E6" w:rsidP="00CA06E6">
            <w:pPr>
              <w:pStyle w:val="TableParagraph"/>
              <w:numPr>
                <w:ilvl w:val="0"/>
                <w:numId w:val="38"/>
              </w:numPr>
              <w:jc w:val="both"/>
            </w:pPr>
            <w:r w:rsidRPr="00A04E87">
              <w:t>Housing First = 3 p</w:t>
            </w:r>
            <w:r w:rsidR="00C55549">
              <w:t>oin</w:t>
            </w:r>
            <w:r w:rsidRPr="00A04E87">
              <w:t>ts</w:t>
            </w:r>
          </w:p>
          <w:p w14:paraId="544466B0" w14:textId="13C315E7" w:rsidR="00CA06E6" w:rsidRPr="00A04E87" w:rsidRDefault="00CA06E6" w:rsidP="00CA06E6">
            <w:pPr>
              <w:pStyle w:val="TableParagraph"/>
              <w:numPr>
                <w:ilvl w:val="0"/>
                <w:numId w:val="38"/>
              </w:numPr>
              <w:jc w:val="both"/>
            </w:pPr>
            <w:r w:rsidRPr="00A04E87">
              <w:t>Reasonableness of program staffing = 4 p</w:t>
            </w:r>
            <w:r w:rsidR="00C55549">
              <w:t>oin</w:t>
            </w:r>
            <w:r w:rsidRPr="00A04E87">
              <w:t>ts</w:t>
            </w:r>
          </w:p>
          <w:p w14:paraId="5F244155" w14:textId="770CA011" w:rsidR="00CA06E6" w:rsidRPr="00A04E87" w:rsidRDefault="00CA06E6" w:rsidP="00CA06E6">
            <w:pPr>
              <w:pStyle w:val="TableParagraph"/>
              <w:numPr>
                <w:ilvl w:val="0"/>
                <w:numId w:val="38"/>
              </w:numPr>
              <w:jc w:val="both"/>
            </w:pPr>
            <w:r w:rsidRPr="00A04E87">
              <w:t>Budget</w:t>
            </w:r>
            <w:r>
              <w:t xml:space="preserve"> relative</w:t>
            </w:r>
            <w:r w:rsidRPr="00A04E87">
              <w:t xml:space="preserve"> to program design = 4 p</w:t>
            </w:r>
            <w:r w:rsidR="00C55549" w:rsidRPr="00C55549">
              <w:t>oin</w:t>
            </w:r>
            <w:r w:rsidRPr="00A04E87">
              <w:t>ts</w:t>
            </w:r>
          </w:p>
          <w:p w14:paraId="0CEB3A17" w14:textId="5805B86F" w:rsidR="00CA06E6" w:rsidRPr="00A04E87" w:rsidRDefault="00CA06E6" w:rsidP="00CA06E6">
            <w:pPr>
              <w:pStyle w:val="TableParagraph"/>
              <w:numPr>
                <w:ilvl w:val="0"/>
                <w:numId w:val="38"/>
              </w:numPr>
              <w:jc w:val="both"/>
            </w:pPr>
            <w:r>
              <w:t xml:space="preserve">Type of </w:t>
            </w:r>
            <w:r w:rsidRPr="00A04E87">
              <w:t xml:space="preserve">services offered </w:t>
            </w:r>
            <w:r>
              <w:t xml:space="preserve">(ES/SO = 1 pt, HP = 2 </w:t>
            </w:r>
            <w:r w:rsidRPr="00A04E87">
              <w:t>pts</w:t>
            </w:r>
            <w:r>
              <w:t>, RRH/PSH = 3</w:t>
            </w:r>
            <w:r w:rsidRPr="00A04E87">
              <w:t xml:space="preserve"> pts</w:t>
            </w:r>
            <w:r>
              <w:t>)</w:t>
            </w:r>
          </w:p>
          <w:p w14:paraId="37204086" w14:textId="6478B288" w:rsidR="00CA06E6" w:rsidRPr="00A04E87" w:rsidRDefault="00CA06E6" w:rsidP="00CA06E6">
            <w:pPr>
              <w:pStyle w:val="TableParagraph"/>
              <w:numPr>
                <w:ilvl w:val="0"/>
                <w:numId w:val="38"/>
              </w:numPr>
              <w:jc w:val="both"/>
              <w:rPr>
                <w:spacing w:val="-2"/>
              </w:rPr>
            </w:pPr>
            <w:r>
              <w:t xml:space="preserve">Connection to mainstream </w:t>
            </w:r>
            <w:r w:rsidRPr="00A04E87">
              <w:t>resources = 3 p</w:t>
            </w:r>
            <w:r w:rsidR="00C55549" w:rsidRPr="00C55549">
              <w:t>oin</w:t>
            </w:r>
            <w:r w:rsidRPr="00A04E87">
              <w:t>ts</w:t>
            </w:r>
          </w:p>
          <w:p w14:paraId="1B7D3779" w14:textId="578681C3" w:rsidR="00450801" w:rsidRPr="00CA06E6" w:rsidRDefault="00CA06E6" w:rsidP="00CA06E6">
            <w:pPr>
              <w:numPr>
                <w:ilvl w:val="0"/>
                <w:numId w:val="38"/>
              </w:numPr>
              <w:ind w:right="100"/>
              <w:jc w:val="both"/>
              <w:rPr>
                <w:spacing w:val="-2"/>
              </w:rPr>
            </w:pPr>
            <w:r w:rsidRPr="00A04E87">
              <w:t>Collaboration</w:t>
            </w:r>
            <w:r w:rsidRPr="00092A99">
              <w:rPr>
                <w:spacing w:val="-1"/>
              </w:rPr>
              <w:t xml:space="preserve"> </w:t>
            </w:r>
            <w:r w:rsidRPr="00A04E87">
              <w:t>with</w:t>
            </w:r>
            <w:r w:rsidRPr="00092A99">
              <w:rPr>
                <w:spacing w:val="-2"/>
              </w:rPr>
              <w:t xml:space="preserve"> </w:t>
            </w:r>
            <w:r w:rsidRPr="00A04E87">
              <w:t>community partners = 3</w:t>
            </w:r>
            <w:r>
              <w:t xml:space="preserve"> </w:t>
            </w:r>
            <w:r w:rsidRPr="00A04E87">
              <w:t>p</w:t>
            </w:r>
            <w:r w:rsidR="00C55549" w:rsidRPr="00C55549">
              <w:t>oin</w:t>
            </w:r>
            <w:r w:rsidRPr="00A04E87">
              <w:t>ts</w:t>
            </w:r>
          </w:p>
        </w:tc>
        <w:tc>
          <w:tcPr>
            <w:tcW w:w="1341" w:type="dxa"/>
            <w:tcBorders>
              <w:left w:val="single" w:sz="4" w:space="0" w:color="000000"/>
              <w:right w:val="single" w:sz="4" w:space="0" w:color="000000"/>
            </w:tcBorders>
          </w:tcPr>
          <w:p w14:paraId="2DC5D7A1" w14:textId="77777777" w:rsidR="00450801" w:rsidRDefault="00B701AE" w:rsidP="00273B3C">
            <w:pPr>
              <w:pStyle w:val="TableParagraph"/>
              <w:jc w:val="center"/>
            </w:pPr>
            <w:r>
              <w:t>20</w:t>
            </w:r>
          </w:p>
        </w:tc>
        <w:tc>
          <w:tcPr>
            <w:tcW w:w="1082" w:type="dxa"/>
            <w:tcBorders>
              <w:left w:val="single" w:sz="4" w:space="0" w:color="000000"/>
              <w:right w:val="single" w:sz="4" w:space="0" w:color="000000"/>
            </w:tcBorders>
          </w:tcPr>
          <w:p w14:paraId="19EDF795" w14:textId="77777777" w:rsidR="00450801" w:rsidRDefault="00450801" w:rsidP="00273B3C">
            <w:pPr>
              <w:pStyle w:val="TableParagraph"/>
              <w:jc w:val="center"/>
              <w:rPr>
                <w:rFonts w:ascii="Times New Roman"/>
              </w:rPr>
            </w:pPr>
          </w:p>
        </w:tc>
      </w:tr>
      <w:tr w:rsidR="00450801" w14:paraId="682EAB42" w14:textId="77777777" w:rsidTr="00C55549">
        <w:trPr>
          <w:trHeight w:val="2325"/>
          <w:jc w:val="center"/>
        </w:trPr>
        <w:tc>
          <w:tcPr>
            <w:tcW w:w="1412" w:type="dxa"/>
            <w:tcBorders>
              <w:left w:val="single" w:sz="4" w:space="0" w:color="000000"/>
              <w:right w:val="single" w:sz="4" w:space="0" w:color="000000"/>
            </w:tcBorders>
          </w:tcPr>
          <w:p w14:paraId="01FC193D" w14:textId="77777777" w:rsidR="00450801" w:rsidRDefault="00B701AE" w:rsidP="00CA06E6">
            <w:pPr>
              <w:pStyle w:val="TableParagraph"/>
              <w:jc w:val="center"/>
            </w:pPr>
            <w:r>
              <w:t>Impact</w:t>
            </w:r>
            <w:r>
              <w:rPr>
                <w:spacing w:val="-2"/>
              </w:rPr>
              <w:t xml:space="preserve"> </w:t>
            </w:r>
            <w:r>
              <w:t>&amp;</w:t>
            </w:r>
          </w:p>
          <w:p w14:paraId="3F60E5BE" w14:textId="77777777" w:rsidR="00450801" w:rsidRDefault="00B701AE" w:rsidP="00CA06E6">
            <w:pPr>
              <w:pStyle w:val="TableParagraph"/>
              <w:jc w:val="center"/>
            </w:pPr>
            <w:r>
              <w:t>Effectiveness</w:t>
            </w:r>
          </w:p>
        </w:tc>
        <w:tc>
          <w:tcPr>
            <w:tcW w:w="6873" w:type="dxa"/>
            <w:tcBorders>
              <w:left w:val="single" w:sz="4" w:space="0" w:color="000000"/>
              <w:right w:val="single" w:sz="4" w:space="0" w:color="000000"/>
            </w:tcBorders>
          </w:tcPr>
          <w:p w14:paraId="539692DD" w14:textId="77777777" w:rsidR="00155DBF" w:rsidRPr="00155DBF" w:rsidRDefault="00155DBF" w:rsidP="00CA06E6">
            <w:pPr>
              <w:ind w:left="107" w:right="100"/>
              <w:rPr>
                <w:rFonts w:asciiTheme="minorHAnsi" w:eastAsia="Arial" w:hAnsiTheme="minorHAnsi" w:cs="Arial"/>
                <w:szCs w:val="24"/>
              </w:rPr>
            </w:pPr>
            <w:r w:rsidRPr="00155DBF">
              <w:rPr>
                <w:rFonts w:asciiTheme="minorHAnsi" w:eastAsia="Arial" w:hAnsiTheme="minorHAnsi" w:cs="Arial"/>
                <w:szCs w:val="24"/>
              </w:rPr>
              <w:t>New projects will be awarded 3 points for proposed performance for each of the following items:</w:t>
            </w:r>
          </w:p>
          <w:p w14:paraId="528D0B6A" w14:textId="1E043A78" w:rsidR="00155DBF" w:rsidRPr="00CA06E6" w:rsidRDefault="00A26D69" w:rsidP="00CA06E6">
            <w:pPr>
              <w:pStyle w:val="ListParagraph"/>
              <w:numPr>
                <w:ilvl w:val="0"/>
                <w:numId w:val="38"/>
              </w:numPr>
              <w:ind w:right="100"/>
              <w:rPr>
                <w:spacing w:val="-2"/>
              </w:rPr>
            </w:pPr>
            <w:r w:rsidRPr="00A26D69">
              <w:rPr>
                <w:spacing w:val="-2"/>
              </w:rPr>
              <w:t>Number of anticipated placements in or exits to permanent housing</w:t>
            </w:r>
            <w:r w:rsidR="0036554D">
              <w:rPr>
                <w:spacing w:val="-2"/>
              </w:rPr>
              <w:t xml:space="preserve"> (10-15% = 1 p</w:t>
            </w:r>
            <w:r w:rsidR="00C55549" w:rsidRPr="00C55549">
              <w:rPr>
                <w:spacing w:val="-2"/>
              </w:rPr>
              <w:t>oin</w:t>
            </w:r>
            <w:r w:rsidR="0036554D">
              <w:rPr>
                <w:spacing w:val="-2"/>
              </w:rPr>
              <w:t>t, 16-25% = 2 pts, 2</w:t>
            </w:r>
            <w:r w:rsidR="00705A58">
              <w:rPr>
                <w:spacing w:val="-2"/>
              </w:rPr>
              <w:t>6</w:t>
            </w:r>
            <w:r w:rsidR="0036554D">
              <w:rPr>
                <w:spacing w:val="-2"/>
              </w:rPr>
              <w:t>%+ = 3 pts)</w:t>
            </w:r>
          </w:p>
          <w:p w14:paraId="07FBC744" w14:textId="16611DDF" w:rsidR="00155DBF" w:rsidRPr="00CA06E6" w:rsidRDefault="00A26D69" w:rsidP="00CA06E6">
            <w:pPr>
              <w:pStyle w:val="ListParagraph"/>
              <w:numPr>
                <w:ilvl w:val="0"/>
                <w:numId w:val="38"/>
              </w:numPr>
              <w:ind w:right="100"/>
              <w:rPr>
                <w:spacing w:val="-2"/>
              </w:rPr>
            </w:pPr>
            <w:r>
              <w:rPr>
                <w:spacing w:val="-2"/>
              </w:rPr>
              <w:t>Strategies to maximize bed/unit utilization rates</w:t>
            </w:r>
          </w:p>
          <w:p w14:paraId="61182270" w14:textId="3E4D31EE" w:rsidR="00155DBF" w:rsidRPr="00CA06E6" w:rsidRDefault="00A26D69" w:rsidP="00CA06E6">
            <w:pPr>
              <w:pStyle w:val="ListParagraph"/>
              <w:numPr>
                <w:ilvl w:val="0"/>
                <w:numId w:val="38"/>
              </w:numPr>
              <w:ind w:right="100"/>
              <w:rPr>
                <w:spacing w:val="-2"/>
              </w:rPr>
            </w:pPr>
            <w:r w:rsidRPr="00A26D69">
              <w:rPr>
                <w:spacing w:val="-2"/>
              </w:rPr>
              <w:t>Strategies to rapidly rehouse participants</w:t>
            </w:r>
          </w:p>
          <w:p w14:paraId="75EE1F5D" w14:textId="27D094DC" w:rsidR="00155DBF" w:rsidRPr="00B40C42" w:rsidRDefault="00A26D69" w:rsidP="00CA06E6">
            <w:pPr>
              <w:pStyle w:val="ListParagraph"/>
              <w:numPr>
                <w:ilvl w:val="0"/>
                <w:numId w:val="38"/>
              </w:numPr>
              <w:ind w:right="100"/>
              <w:rPr>
                <w:rFonts w:asciiTheme="minorHAnsi" w:eastAsia="Arial" w:hAnsiTheme="minorHAnsi" w:cs="Arial"/>
                <w:szCs w:val="24"/>
              </w:rPr>
            </w:pPr>
            <w:r w:rsidRPr="00A26D69">
              <w:rPr>
                <w:spacing w:val="-2"/>
              </w:rPr>
              <w:t>Strategies to prevent returns to homelessness</w:t>
            </w:r>
          </w:p>
          <w:p w14:paraId="035A86CB" w14:textId="683CC2FE" w:rsidR="00450801" w:rsidRPr="00CA06E6" w:rsidRDefault="00A26D69" w:rsidP="00CA06E6">
            <w:pPr>
              <w:pStyle w:val="ListParagraph"/>
              <w:numPr>
                <w:ilvl w:val="0"/>
                <w:numId w:val="38"/>
              </w:numPr>
              <w:ind w:right="100"/>
              <w:rPr>
                <w:rFonts w:asciiTheme="minorHAnsi" w:eastAsia="Arial" w:hAnsiTheme="minorHAnsi" w:cs="Arial"/>
                <w:szCs w:val="24"/>
              </w:rPr>
            </w:pPr>
            <w:r w:rsidRPr="00B40C42">
              <w:rPr>
                <w:spacing w:val="-2"/>
              </w:rPr>
              <w:t xml:space="preserve">Target population (3 points for </w:t>
            </w:r>
            <w:r w:rsidR="00CA06E6">
              <w:rPr>
                <w:spacing w:val="-2"/>
              </w:rPr>
              <w:t>DV</w:t>
            </w:r>
            <w:r w:rsidRPr="00B40C42">
              <w:rPr>
                <w:spacing w:val="-2"/>
              </w:rPr>
              <w:t xml:space="preserve">, </w:t>
            </w:r>
            <w:r w:rsidR="00CA06E6">
              <w:rPr>
                <w:spacing w:val="-2"/>
              </w:rPr>
              <w:t>Y</w:t>
            </w:r>
            <w:r w:rsidRPr="00B40C42">
              <w:rPr>
                <w:spacing w:val="-2"/>
              </w:rPr>
              <w:t>outh,</w:t>
            </w:r>
            <w:r>
              <w:rPr>
                <w:spacing w:val="-2"/>
              </w:rPr>
              <w:t xml:space="preserve"> </w:t>
            </w:r>
            <w:r w:rsidR="00CA06E6">
              <w:rPr>
                <w:spacing w:val="-2"/>
              </w:rPr>
              <w:t>BIPOC</w:t>
            </w:r>
            <w:r w:rsidR="00CA06E6" w:rsidRPr="00B40C42">
              <w:rPr>
                <w:spacing w:val="-2"/>
              </w:rPr>
              <w:t xml:space="preserve"> </w:t>
            </w:r>
            <w:r w:rsidRPr="00B40C42">
              <w:rPr>
                <w:spacing w:val="-2"/>
              </w:rPr>
              <w:t xml:space="preserve">or </w:t>
            </w:r>
            <w:r w:rsidR="00CA06E6">
              <w:rPr>
                <w:spacing w:val="-2"/>
              </w:rPr>
              <w:t>V</w:t>
            </w:r>
            <w:r w:rsidRPr="00B40C42">
              <w:rPr>
                <w:spacing w:val="-2"/>
              </w:rPr>
              <w:t>eterans</w:t>
            </w:r>
            <w:r w:rsidR="00155DBF" w:rsidRPr="00155DBF">
              <w:t>)</w:t>
            </w:r>
          </w:p>
        </w:tc>
        <w:tc>
          <w:tcPr>
            <w:tcW w:w="1341" w:type="dxa"/>
            <w:tcBorders>
              <w:left w:val="single" w:sz="4" w:space="0" w:color="000000"/>
              <w:right w:val="single" w:sz="4" w:space="0" w:color="000000"/>
            </w:tcBorders>
          </w:tcPr>
          <w:p w14:paraId="42F1B8EB" w14:textId="77777777" w:rsidR="00450801" w:rsidRDefault="009A00A5" w:rsidP="00273B3C">
            <w:pPr>
              <w:pStyle w:val="TableParagraph"/>
              <w:jc w:val="center"/>
            </w:pPr>
            <w:r>
              <w:t>15</w:t>
            </w:r>
          </w:p>
        </w:tc>
        <w:tc>
          <w:tcPr>
            <w:tcW w:w="1082" w:type="dxa"/>
            <w:tcBorders>
              <w:left w:val="single" w:sz="4" w:space="0" w:color="000000"/>
              <w:right w:val="single" w:sz="4" w:space="0" w:color="000000"/>
            </w:tcBorders>
          </w:tcPr>
          <w:p w14:paraId="4E4FD86D" w14:textId="77777777" w:rsidR="00450801" w:rsidRDefault="00450801" w:rsidP="00273B3C">
            <w:pPr>
              <w:pStyle w:val="TableParagraph"/>
              <w:jc w:val="center"/>
              <w:rPr>
                <w:rFonts w:ascii="Times New Roman"/>
              </w:rPr>
            </w:pPr>
          </w:p>
        </w:tc>
      </w:tr>
      <w:tr w:rsidR="00450801" w14:paraId="3E028BEC" w14:textId="77777777" w:rsidTr="00B75A1E">
        <w:trPr>
          <w:trHeight w:val="926"/>
          <w:jc w:val="center"/>
        </w:trPr>
        <w:tc>
          <w:tcPr>
            <w:tcW w:w="1412" w:type="dxa"/>
            <w:tcBorders>
              <w:left w:val="single" w:sz="4" w:space="0" w:color="000000"/>
              <w:right w:val="single" w:sz="4" w:space="0" w:color="000000"/>
            </w:tcBorders>
          </w:tcPr>
          <w:p w14:paraId="616CDEC3" w14:textId="050D572C" w:rsidR="00450801" w:rsidRDefault="00B701AE" w:rsidP="00CA06E6">
            <w:pPr>
              <w:pStyle w:val="TableParagraph"/>
              <w:jc w:val="center"/>
            </w:pPr>
            <w:r>
              <w:t>Cost</w:t>
            </w:r>
            <w:r>
              <w:rPr>
                <w:spacing w:val="1"/>
              </w:rPr>
              <w:t xml:space="preserve"> </w:t>
            </w:r>
            <w:r>
              <w:t>Eff</w:t>
            </w:r>
            <w:r w:rsidR="004919DF">
              <w:t>ectiveness</w:t>
            </w:r>
          </w:p>
        </w:tc>
        <w:tc>
          <w:tcPr>
            <w:tcW w:w="6873" w:type="dxa"/>
            <w:tcBorders>
              <w:left w:val="single" w:sz="4" w:space="0" w:color="000000"/>
              <w:right w:val="single" w:sz="4" w:space="0" w:color="000000"/>
            </w:tcBorders>
          </w:tcPr>
          <w:p w14:paraId="28AACC3D" w14:textId="47A9573F" w:rsidR="00450801" w:rsidRDefault="00B701AE" w:rsidP="00CA06E6">
            <w:pPr>
              <w:pStyle w:val="TableParagraph"/>
              <w:ind w:left="107" w:right="100"/>
            </w:pPr>
            <w:r>
              <w:t>Projects</w:t>
            </w:r>
            <w:r>
              <w:rPr>
                <w:spacing w:val="-5"/>
              </w:rPr>
              <w:t xml:space="preserve"> </w:t>
            </w:r>
            <w:r>
              <w:t>will</w:t>
            </w:r>
            <w:r>
              <w:rPr>
                <w:spacing w:val="-1"/>
              </w:rPr>
              <w:t xml:space="preserve"> </w:t>
            </w:r>
            <w:r>
              <w:t>be evaluated</w:t>
            </w:r>
            <w:r>
              <w:rPr>
                <w:spacing w:val="-5"/>
              </w:rPr>
              <w:t xml:space="preserve"> </w:t>
            </w:r>
            <w:r>
              <w:t>based</w:t>
            </w:r>
            <w:r>
              <w:rPr>
                <w:spacing w:val="-1"/>
              </w:rPr>
              <w:t xml:space="preserve"> </w:t>
            </w:r>
            <w:r>
              <w:t>on</w:t>
            </w:r>
            <w:r>
              <w:rPr>
                <w:spacing w:val="-4"/>
              </w:rPr>
              <w:t xml:space="preserve"> </w:t>
            </w:r>
            <w:r>
              <w:t>the</w:t>
            </w:r>
            <w:r>
              <w:rPr>
                <w:spacing w:val="-1"/>
              </w:rPr>
              <w:t xml:space="preserve"> </w:t>
            </w:r>
            <w:r w:rsidR="00155DBF">
              <w:rPr>
                <w:spacing w:val="-1"/>
              </w:rPr>
              <w:t>amount and source of matching funds (5 points</w:t>
            </w:r>
            <w:r w:rsidR="00CA06E6">
              <w:rPr>
                <w:spacing w:val="-1"/>
              </w:rPr>
              <w:t xml:space="preserve">), </w:t>
            </w:r>
            <w:r w:rsidR="00CA06E6">
              <w:t>utilization</w:t>
            </w:r>
            <w:r w:rsidR="00273B3C" w:rsidRPr="00273B3C">
              <w:rPr>
                <w:spacing w:val="-1"/>
              </w:rPr>
              <w:t xml:space="preserve"> of </w:t>
            </w:r>
            <w:r w:rsidR="00273B3C">
              <w:rPr>
                <w:spacing w:val="-1"/>
              </w:rPr>
              <w:t>past funding awards</w:t>
            </w:r>
            <w:r w:rsidR="00273B3C" w:rsidRPr="00273B3C">
              <w:rPr>
                <w:spacing w:val="-1"/>
              </w:rPr>
              <w:t xml:space="preserve"> (5 points), and leveraging of funding sources outside the CoC (5 points)</w:t>
            </w:r>
          </w:p>
        </w:tc>
        <w:tc>
          <w:tcPr>
            <w:tcW w:w="1341" w:type="dxa"/>
            <w:tcBorders>
              <w:left w:val="single" w:sz="4" w:space="0" w:color="000000"/>
              <w:right w:val="single" w:sz="4" w:space="0" w:color="000000"/>
            </w:tcBorders>
          </w:tcPr>
          <w:p w14:paraId="3B69FB21" w14:textId="77777777" w:rsidR="00450801" w:rsidRDefault="009A00A5" w:rsidP="00273B3C">
            <w:pPr>
              <w:pStyle w:val="TableParagraph"/>
              <w:jc w:val="center"/>
            </w:pPr>
            <w:r>
              <w:t>15</w:t>
            </w:r>
          </w:p>
        </w:tc>
        <w:tc>
          <w:tcPr>
            <w:tcW w:w="1082" w:type="dxa"/>
            <w:tcBorders>
              <w:left w:val="single" w:sz="4" w:space="0" w:color="000000"/>
              <w:right w:val="single" w:sz="4" w:space="0" w:color="000000"/>
            </w:tcBorders>
          </w:tcPr>
          <w:p w14:paraId="6BD3F8F4" w14:textId="77777777" w:rsidR="00450801" w:rsidRDefault="00450801" w:rsidP="00273B3C">
            <w:pPr>
              <w:pStyle w:val="TableParagraph"/>
              <w:jc w:val="center"/>
              <w:rPr>
                <w:rFonts w:ascii="Times New Roman"/>
              </w:rPr>
            </w:pPr>
          </w:p>
        </w:tc>
      </w:tr>
      <w:tr w:rsidR="00450801" w14:paraId="348352C1" w14:textId="77777777" w:rsidTr="00B75A1E">
        <w:trPr>
          <w:trHeight w:val="618"/>
          <w:jc w:val="center"/>
        </w:trPr>
        <w:tc>
          <w:tcPr>
            <w:tcW w:w="1412" w:type="dxa"/>
            <w:tcBorders>
              <w:left w:val="single" w:sz="4" w:space="0" w:color="000000"/>
              <w:right w:val="single" w:sz="4" w:space="0" w:color="000000"/>
            </w:tcBorders>
          </w:tcPr>
          <w:p w14:paraId="02BEAA24" w14:textId="77777777" w:rsidR="00450801" w:rsidRDefault="00B701AE" w:rsidP="00CA06E6">
            <w:pPr>
              <w:pStyle w:val="TableParagraph"/>
              <w:jc w:val="center"/>
            </w:pPr>
            <w:r>
              <w:t>Local</w:t>
            </w:r>
            <w:r>
              <w:rPr>
                <w:spacing w:val="-3"/>
              </w:rPr>
              <w:t xml:space="preserve"> </w:t>
            </w:r>
            <w:r>
              <w:t>Priority</w:t>
            </w:r>
          </w:p>
        </w:tc>
        <w:tc>
          <w:tcPr>
            <w:tcW w:w="6873" w:type="dxa"/>
            <w:tcBorders>
              <w:left w:val="single" w:sz="4" w:space="0" w:color="000000"/>
              <w:right w:val="single" w:sz="4" w:space="0" w:color="000000"/>
            </w:tcBorders>
          </w:tcPr>
          <w:p w14:paraId="6791CC8A" w14:textId="63A661E1" w:rsidR="00450801" w:rsidRDefault="00273B3C" w:rsidP="00CA06E6">
            <w:pPr>
              <w:pStyle w:val="TableParagraph"/>
              <w:ind w:left="107" w:right="100"/>
            </w:pPr>
            <w:r w:rsidRPr="00273B3C">
              <w:t xml:space="preserve">Number of goals and/or strategies </w:t>
            </w:r>
            <w:r w:rsidR="009A00A5">
              <w:t>of the Strategic</w:t>
            </w:r>
            <w:r w:rsidR="009A00A5">
              <w:rPr>
                <w:spacing w:val="-3"/>
              </w:rPr>
              <w:t xml:space="preserve"> </w:t>
            </w:r>
            <w:r w:rsidR="009A00A5">
              <w:t>Plan</w:t>
            </w:r>
            <w:r w:rsidR="009A00A5">
              <w:rPr>
                <w:spacing w:val="-3"/>
              </w:rPr>
              <w:t xml:space="preserve"> </w:t>
            </w:r>
            <w:r w:rsidR="009A00A5">
              <w:t>to Address Homelessness in</w:t>
            </w:r>
            <w:r w:rsidR="009A00A5">
              <w:rPr>
                <w:spacing w:val="-5"/>
              </w:rPr>
              <w:t xml:space="preserve"> </w:t>
            </w:r>
            <w:r w:rsidR="009A00A5">
              <w:t>Mendocino</w:t>
            </w:r>
            <w:r w:rsidR="009A00A5">
              <w:rPr>
                <w:spacing w:val="-2"/>
              </w:rPr>
              <w:t xml:space="preserve"> </w:t>
            </w:r>
            <w:r w:rsidR="009A00A5">
              <w:t>County the project</w:t>
            </w:r>
            <w:r w:rsidR="009A00A5">
              <w:rPr>
                <w:spacing w:val="2"/>
              </w:rPr>
              <w:t xml:space="preserve"> </w:t>
            </w:r>
            <w:r w:rsidR="009A00A5">
              <w:t>furthers.</w:t>
            </w:r>
          </w:p>
        </w:tc>
        <w:tc>
          <w:tcPr>
            <w:tcW w:w="1341" w:type="dxa"/>
            <w:tcBorders>
              <w:left w:val="single" w:sz="4" w:space="0" w:color="000000"/>
              <w:right w:val="single" w:sz="4" w:space="0" w:color="000000"/>
            </w:tcBorders>
          </w:tcPr>
          <w:p w14:paraId="5F60C371" w14:textId="77777777" w:rsidR="00450801" w:rsidRDefault="00B701AE" w:rsidP="00273B3C">
            <w:pPr>
              <w:pStyle w:val="TableParagraph"/>
              <w:jc w:val="center"/>
            </w:pPr>
            <w:r>
              <w:t>10</w:t>
            </w:r>
          </w:p>
        </w:tc>
        <w:tc>
          <w:tcPr>
            <w:tcW w:w="1082" w:type="dxa"/>
            <w:tcBorders>
              <w:left w:val="single" w:sz="4" w:space="0" w:color="000000"/>
              <w:right w:val="single" w:sz="4" w:space="0" w:color="000000"/>
            </w:tcBorders>
          </w:tcPr>
          <w:p w14:paraId="1E36B9D1" w14:textId="77777777" w:rsidR="00450801" w:rsidRDefault="00450801" w:rsidP="00273B3C">
            <w:pPr>
              <w:pStyle w:val="TableParagraph"/>
              <w:jc w:val="center"/>
              <w:rPr>
                <w:rFonts w:ascii="Times New Roman"/>
              </w:rPr>
            </w:pPr>
          </w:p>
        </w:tc>
      </w:tr>
      <w:tr w:rsidR="00450801" w14:paraId="17B780A2" w14:textId="77777777" w:rsidTr="00C55549">
        <w:trPr>
          <w:trHeight w:val="3261"/>
          <w:jc w:val="center"/>
        </w:trPr>
        <w:tc>
          <w:tcPr>
            <w:tcW w:w="1412" w:type="dxa"/>
            <w:tcBorders>
              <w:left w:val="single" w:sz="4" w:space="0" w:color="000000"/>
              <w:right w:val="single" w:sz="4" w:space="0" w:color="000000"/>
            </w:tcBorders>
          </w:tcPr>
          <w:p w14:paraId="2D0A890F" w14:textId="77777777" w:rsidR="00450801" w:rsidRDefault="00450801" w:rsidP="00CA06E6">
            <w:pPr>
              <w:pStyle w:val="TableParagraph"/>
              <w:jc w:val="center"/>
              <w:rPr>
                <w:b/>
              </w:rPr>
            </w:pPr>
          </w:p>
          <w:p w14:paraId="0838E137" w14:textId="77777777" w:rsidR="00450801" w:rsidRDefault="00450801" w:rsidP="00CA06E6">
            <w:pPr>
              <w:pStyle w:val="TableParagraph"/>
              <w:jc w:val="center"/>
              <w:rPr>
                <w:b/>
              </w:rPr>
            </w:pPr>
          </w:p>
          <w:p w14:paraId="0924A984" w14:textId="77777777" w:rsidR="00450801" w:rsidRDefault="00450801" w:rsidP="00CA06E6">
            <w:pPr>
              <w:pStyle w:val="TableParagraph"/>
              <w:jc w:val="center"/>
              <w:rPr>
                <w:b/>
                <w:sz w:val="24"/>
              </w:rPr>
            </w:pPr>
          </w:p>
          <w:p w14:paraId="5E87D8B6" w14:textId="77777777" w:rsidR="00450801" w:rsidRDefault="00B701AE" w:rsidP="00CA06E6">
            <w:pPr>
              <w:pStyle w:val="TableParagraph"/>
              <w:jc w:val="center"/>
            </w:pPr>
            <w:r>
              <w:t>MCHSCoC</w:t>
            </w:r>
          </w:p>
          <w:p w14:paraId="1C919AF5" w14:textId="77777777" w:rsidR="00450801" w:rsidRDefault="00B701AE" w:rsidP="00CA06E6">
            <w:pPr>
              <w:pStyle w:val="TableParagraph"/>
              <w:jc w:val="center"/>
            </w:pPr>
            <w:r>
              <w:t>Participation</w:t>
            </w:r>
          </w:p>
        </w:tc>
        <w:tc>
          <w:tcPr>
            <w:tcW w:w="6873" w:type="dxa"/>
            <w:tcBorders>
              <w:left w:val="single" w:sz="4" w:space="0" w:color="000000"/>
              <w:right w:val="single" w:sz="4" w:space="0" w:color="000000"/>
            </w:tcBorders>
          </w:tcPr>
          <w:p w14:paraId="2B0A4EAF" w14:textId="77777777" w:rsidR="00313989" w:rsidRPr="00313989" w:rsidRDefault="00313989" w:rsidP="00313989">
            <w:pPr>
              <w:spacing w:after="60"/>
              <w:ind w:left="72" w:right="72"/>
              <w:rPr>
                <w:i/>
              </w:rPr>
            </w:pPr>
            <w:r w:rsidRPr="00313989">
              <w:rPr>
                <w:i/>
              </w:rPr>
              <w:t>Applicant’s organization participates in MCHSCoC governance (score</w:t>
            </w:r>
            <w:r w:rsidRPr="00313989">
              <w:rPr>
                <w:i/>
                <w:spacing w:val="-1"/>
              </w:rPr>
              <w:t xml:space="preserve"> </w:t>
            </w:r>
            <w:r w:rsidRPr="00313989">
              <w:rPr>
                <w:i/>
              </w:rPr>
              <w:t>all</w:t>
            </w:r>
            <w:r w:rsidRPr="00313989">
              <w:rPr>
                <w:i/>
                <w:spacing w:val="-3"/>
              </w:rPr>
              <w:t xml:space="preserve"> </w:t>
            </w:r>
            <w:r w:rsidRPr="00313989">
              <w:rPr>
                <w:i/>
              </w:rPr>
              <w:t>that apply):</w:t>
            </w:r>
          </w:p>
          <w:p w14:paraId="4579587B" w14:textId="729FEB87" w:rsidR="00313989" w:rsidRPr="00313989" w:rsidRDefault="00313989" w:rsidP="00CA06E6">
            <w:pPr>
              <w:pStyle w:val="ListParagraph"/>
              <w:numPr>
                <w:ilvl w:val="0"/>
                <w:numId w:val="38"/>
              </w:numPr>
            </w:pPr>
            <w:r w:rsidRPr="00313989">
              <w:t>Holds</w:t>
            </w:r>
            <w:r w:rsidRPr="00313989">
              <w:rPr>
                <w:spacing w:val="-2"/>
              </w:rPr>
              <w:t xml:space="preserve"> </w:t>
            </w:r>
            <w:r w:rsidRPr="00313989">
              <w:t>a seat</w:t>
            </w:r>
            <w:r w:rsidRPr="00313989">
              <w:rPr>
                <w:spacing w:val="-3"/>
              </w:rPr>
              <w:t xml:space="preserve"> </w:t>
            </w:r>
            <w:r w:rsidRPr="00313989">
              <w:t>on</w:t>
            </w:r>
            <w:r w:rsidRPr="00313989">
              <w:rPr>
                <w:spacing w:val="-1"/>
              </w:rPr>
              <w:t xml:space="preserve"> </w:t>
            </w:r>
            <w:r w:rsidRPr="00313989">
              <w:t>the</w:t>
            </w:r>
            <w:r w:rsidRPr="00313989">
              <w:rPr>
                <w:spacing w:val="-1"/>
              </w:rPr>
              <w:t xml:space="preserve"> </w:t>
            </w:r>
            <w:r w:rsidRPr="00313989">
              <w:t>MCHSCoC Board</w:t>
            </w:r>
            <w:r w:rsidRPr="00313989">
              <w:rPr>
                <w:spacing w:val="-1"/>
              </w:rPr>
              <w:t xml:space="preserve"> </w:t>
            </w:r>
            <w:r w:rsidRPr="00313989">
              <w:t>=</w:t>
            </w:r>
            <w:r w:rsidRPr="00313989">
              <w:rPr>
                <w:spacing w:val="-2"/>
              </w:rPr>
              <w:t xml:space="preserve"> </w:t>
            </w:r>
            <w:r w:rsidRPr="00313989">
              <w:t>2 p</w:t>
            </w:r>
            <w:r w:rsidR="00C55549" w:rsidRPr="00C55549">
              <w:t>oin</w:t>
            </w:r>
            <w:r w:rsidRPr="00313989">
              <w:t>ts</w:t>
            </w:r>
          </w:p>
          <w:p w14:paraId="5B443668" w14:textId="76EBBC02" w:rsidR="00313989" w:rsidRPr="00313989" w:rsidRDefault="00313989" w:rsidP="00CA06E6">
            <w:pPr>
              <w:pStyle w:val="ListParagraph"/>
              <w:numPr>
                <w:ilvl w:val="0"/>
                <w:numId w:val="38"/>
              </w:numPr>
            </w:pPr>
            <w:r w:rsidRPr="00313989">
              <w:t>Participates</w:t>
            </w:r>
            <w:r w:rsidRPr="00313989">
              <w:rPr>
                <w:spacing w:val="-1"/>
              </w:rPr>
              <w:t xml:space="preserve"> </w:t>
            </w:r>
            <w:r w:rsidRPr="00313989">
              <w:t>in</w:t>
            </w:r>
            <w:r w:rsidRPr="00313989">
              <w:rPr>
                <w:spacing w:val="-3"/>
              </w:rPr>
              <w:t xml:space="preserve"> at least </w:t>
            </w:r>
            <w:r w:rsidRPr="00313989">
              <w:t>one</w:t>
            </w:r>
            <w:r w:rsidRPr="00313989">
              <w:rPr>
                <w:spacing w:val="-2"/>
              </w:rPr>
              <w:t xml:space="preserve"> </w:t>
            </w:r>
            <w:r w:rsidRPr="00313989">
              <w:t>committee</w:t>
            </w:r>
            <w:r w:rsidRPr="00313989">
              <w:rPr>
                <w:spacing w:val="-3"/>
              </w:rPr>
              <w:t xml:space="preserve"> </w:t>
            </w:r>
            <w:r w:rsidRPr="00313989">
              <w:t>=</w:t>
            </w:r>
            <w:r w:rsidRPr="00313989">
              <w:rPr>
                <w:spacing w:val="-1"/>
              </w:rPr>
              <w:t xml:space="preserve"> </w:t>
            </w:r>
            <w:r w:rsidRPr="00313989">
              <w:t>2 p</w:t>
            </w:r>
            <w:r w:rsidR="00C55549" w:rsidRPr="00C55549">
              <w:t>oin</w:t>
            </w:r>
            <w:r w:rsidRPr="00313989">
              <w:t>ts</w:t>
            </w:r>
          </w:p>
          <w:p w14:paraId="62E817CF" w14:textId="77777777" w:rsidR="00313989" w:rsidRPr="00313989" w:rsidRDefault="00313989" w:rsidP="00CA06E6">
            <w:pPr>
              <w:pStyle w:val="ListParagraph"/>
              <w:numPr>
                <w:ilvl w:val="0"/>
                <w:numId w:val="38"/>
              </w:numPr>
            </w:pPr>
            <w:r w:rsidRPr="00313989">
              <w:t>Regularly attends and participates in membership meetings = 2 pts</w:t>
            </w:r>
          </w:p>
          <w:p w14:paraId="7CE64CD8" w14:textId="5B29D92E" w:rsidR="00313989" w:rsidRPr="00313989" w:rsidRDefault="00313989" w:rsidP="00CA06E6">
            <w:pPr>
              <w:pStyle w:val="ListParagraph"/>
              <w:numPr>
                <w:ilvl w:val="0"/>
                <w:numId w:val="38"/>
              </w:numPr>
            </w:pPr>
            <w:r w:rsidRPr="00313989">
              <w:t>Applicant does not have regular attendance or participation in MCHSCoC governance</w:t>
            </w:r>
            <w:r w:rsidRPr="00313989">
              <w:rPr>
                <w:spacing w:val="1"/>
              </w:rPr>
              <w:t xml:space="preserve"> </w:t>
            </w:r>
            <w:r w:rsidRPr="00313989">
              <w:t>=</w:t>
            </w:r>
            <w:r w:rsidRPr="00313989">
              <w:rPr>
                <w:spacing w:val="-2"/>
              </w:rPr>
              <w:t xml:space="preserve"> </w:t>
            </w:r>
            <w:r w:rsidRPr="00313989">
              <w:t>0 p</w:t>
            </w:r>
            <w:r w:rsidR="00C55549" w:rsidRPr="00C55549">
              <w:t>oin</w:t>
            </w:r>
            <w:r w:rsidRPr="00313989">
              <w:t>ts</w:t>
            </w:r>
          </w:p>
          <w:p w14:paraId="2A1EE2D8" w14:textId="77777777" w:rsidR="00313989" w:rsidRPr="00313989" w:rsidRDefault="00313989" w:rsidP="00313989">
            <w:pPr>
              <w:spacing w:before="60" w:after="60"/>
              <w:ind w:left="72" w:right="72"/>
              <w:rPr>
                <w:i/>
              </w:rPr>
            </w:pPr>
            <w:r w:rsidRPr="00313989">
              <w:rPr>
                <w:i/>
              </w:rPr>
              <w:t>Applicant’s organization has,</w:t>
            </w:r>
            <w:r w:rsidRPr="00313989">
              <w:t xml:space="preserve"> </w:t>
            </w:r>
            <w:r w:rsidRPr="00313989">
              <w:rPr>
                <w:i/>
              </w:rPr>
              <w:t xml:space="preserve">in the last year, participated in activities to design, develop or evaluate the local system </w:t>
            </w:r>
            <w:r w:rsidRPr="00313989">
              <w:rPr>
                <w:i/>
                <w:spacing w:val="-2"/>
              </w:rPr>
              <w:t xml:space="preserve">(score all </w:t>
            </w:r>
            <w:r w:rsidRPr="00313989">
              <w:rPr>
                <w:i/>
              </w:rPr>
              <w:t>that apply):</w:t>
            </w:r>
          </w:p>
          <w:p w14:paraId="7DF1535A" w14:textId="77777777" w:rsidR="00313989" w:rsidRPr="00313989" w:rsidRDefault="00313989" w:rsidP="00CA06E6">
            <w:pPr>
              <w:pStyle w:val="ListParagraph"/>
              <w:numPr>
                <w:ilvl w:val="0"/>
                <w:numId w:val="38"/>
              </w:numPr>
            </w:pPr>
            <w:r w:rsidRPr="00313989">
              <w:t>Participates in planning meetings for system design = 2 pts</w:t>
            </w:r>
          </w:p>
          <w:p w14:paraId="0D3C3192" w14:textId="33775262" w:rsidR="00A3304D" w:rsidRDefault="00313989" w:rsidP="00CA06E6">
            <w:pPr>
              <w:pStyle w:val="ListParagraph"/>
              <w:numPr>
                <w:ilvl w:val="0"/>
                <w:numId w:val="38"/>
              </w:numPr>
            </w:pPr>
            <w:r w:rsidRPr="00313989">
              <w:t>Participates</w:t>
            </w:r>
            <w:r w:rsidRPr="00313989">
              <w:rPr>
                <w:spacing w:val="-1"/>
              </w:rPr>
              <w:t xml:space="preserve"> </w:t>
            </w:r>
            <w:r w:rsidRPr="00313989">
              <w:t>in</w:t>
            </w:r>
            <w:r w:rsidRPr="00313989">
              <w:rPr>
                <w:spacing w:val="-3"/>
              </w:rPr>
              <w:t xml:space="preserve"> </w:t>
            </w:r>
            <w:r w:rsidRPr="00313989">
              <w:t>housing</w:t>
            </w:r>
            <w:r w:rsidRPr="00313989">
              <w:rPr>
                <w:spacing w:val="-2"/>
              </w:rPr>
              <w:t xml:space="preserve"> </w:t>
            </w:r>
            <w:r w:rsidRPr="00313989">
              <w:t>navigation</w:t>
            </w:r>
            <w:r w:rsidRPr="00313989">
              <w:rPr>
                <w:spacing w:val="-3"/>
              </w:rPr>
              <w:t xml:space="preserve"> or case conference </w:t>
            </w:r>
            <w:r w:rsidRPr="00313989">
              <w:t>meetings</w:t>
            </w:r>
            <w:r w:rsidRPr="00313989">
              <w:rPr>
                <w:spacing w:val="-1"/>
              </w:rPr>
              <w:t xml:space="preserve"> </w:t>
            </w:r>
            <w:r w:rsidRPr="00313989">
              <w:t>=</w:t>
            </w:r>
            <w:r w:rsidRPr="00313989">
              <w:rPr>
                <w:spacing w:val="-3"/>
              </w:rPr>
              <w:t xml:space="preserve"> </w:t>
            </w:r>
            <w:r w:rsidRPr="00313989">
              <w:t>2 pts</w:t>
            </w:r>
          </w:p>
        </w:tc>
        <w:tc>
          <w:tcPr>
            <w:tcW w:w="1341" w:type="dxa"/>
            <w:tcBorders>
              <w:left w:val="single" w:sz="4" w:space="0" w:color="000000"/>
              <w:right w:val="single" w:sz="4" w:space="0" w:color="000000"/>
            </w:tcBorders>
          </w:tcPr>
          <w:p w14:paraId="59467089" w14:textId="77777777" w:rsidR="00450801" w:rsidRDefault="00B701AE" w:rsidP="00273B3C">
            <w:pPr>
              <w:pStyle w:val="TableParagraph"/>
              <w:jc w:val="center"/>
            </w:pPr>
            <w:r>
              <w:t>10</w:t>
            </w:r>
          </w:p>
        </w:tc>
        <w:tc>
          <w:tcPr>
            <w:tcW w:w="1082" w:type="dxa"/>
            <w:tcBorders>
              <w:left w:val="single" w:sz="4" w:space="0" w:color="000000"/>
              <w:right w:val="single" w:sz="4" w:space="0" w:color="000000"/>
            </w:tcBorders>
          </w:tcPr>
          <w:p w14:paraId="7E582CB1" w14:textId="77777777" w:rsidR="00450801" w:rsidRDefault="00450801" w:rsidP="00273B3C">
            <w:pPr>
              <w:pStyle w:val="TableParagraph"/>
              <w:jc w:val="center"/>
              <w:rPr>
                <w:rFonts w:ascii="Times New Roman"/>
              </w:rPr>
            </w:pPr>
          </w:p>
        </w:tc>
      </w:tr>
      <w:tr w:rsidR="00450801" w14:paraId="422AF933" w14:textId="77777777" w:rsidTr="00C55549">
        <w:trPr>
          <w:trHeight w:val="1443"/>
          <w:jc w:val="center"/>
        </w:trPr>
        <w:tc>
          <w:tcPr>
            <w:tcW w:w="1412" w:type="dxa"/>
            <w:tcBorders>
              <w:left w:val="single" w:sz="4" w:space="0" w:color="000000"/>
              <w:right w:val="single" w:sz="4" w:space="0" w:color="000000"/>
            </w:tcBorders>
          </w:tcPr>
          <w:p w14:paraId="75CE83EA" w14:textId="77777777" w:rsidR="00450801" w:rsidRDefault="00B701AE" w:rsidP="00CA06E6">
            <w:pPr>
              <w:pStyle w:val="TableParagraph"/>
              <w:jc w:val="center"/>
            </w:pPr>
            <w:r>
              <w:t>HMIS</w:t>
            </w:r>
          </w:p>
          <w:p w14:paraId="0EA7A9A3" w14:textId="77777777" w:rsidR="00450801" w:rsidRDefault="00B701AE" w:rsidP="00CA06E6">
            <w:pPr>
              <w:pStyle w:val="TableParagraph"/>
              <w:jc w:val="center"/>
            </w:pPr>
            <w:r>
              <w:t>Participation</w:t>
            </w:r>
          </w:p>
        </w:tc>
        <w:tc>
          <w:tcPr>
            <w:tcW w:w="6873" w:type="dxa"/>
            <w:tcBorders>
              <w:left w:val="single" w:sz="4" w:space="0" w:color="000000"/>
              <w:right w:val="single" w:sz="4" w:space="0" w:color="000000"/>
            </w:tcBorders>
          </w:tcPr>
          <w:p w14:paraId="51238EFB" w14:textId="77777777" w:rsidR="00450801" w:rsidRDefault="009567C1" w:rsidP="00CA06E6">
            <w:pPr>
              <w:pStyle w:val="TableParagraph"/>
              <w:tabs>
                <w:tab w:val="left" w:pos="319"/>
              </w:tabs>
              <w:ind w:left="107" w:right="100"/>
            </w:pPr>
            <w:r>
              <w:t>Applicants will be evaluated based upon their past performance using HMIS or other similar data systems. If Applicant has no experience utilizing data systems, evaluation will be based upon organization’s readiness to participate in HMIS (or Comparable Database for Victim Service Providers).</w:t>
            </w:r>
          </w:p>
        </w:tc>
        <w:tc>
          <w:tcPr>
            <w:tcW w:w="1341" w:type="dxa"/>
            <w:tcBorders>
              <w:left w:val="single" w:sz="4" w:space="0" w:color="000000"/>
              <w:right w:val="single" w:sz="4" w:space="0" w:color="000000"/>
            </w:tcBorders>
          </w:tcPr>
          <w:p w14:paraId="5C3118EF" w14:textId="77777777" w:rsidR="00450801" w:rsidRDefault="00B701AE" w:rsidP="00273B3C">
            <w:pPr>
              <w:pStyle w:val="TableParagraph"/>
              <w:jc w:val="center"/>
            </w:pPr>
            <w:r>
              <w:t>10</w:t>
            </w:r>
          </w:p>
        </w:tc>
        <w:tc>
          <w:tcPr>
            <w:tcW w:w="1082" w:type="dxa"/>
            <w:tcBorders>
              <w:left w:val="single" w:sz="4" w:space="0" w:color="000000"/>
              <w:right w:val="single" w:sz="4" w:space="0" w:color="000000"/>
            </w:tcBorders>
          </w:tcPr>
          <w:p w14:paraId="62967C49" w14:textId="77777777" w:rsidR="00450801" w:rsidRDefault="00450801" w:rsidP="00273B3C">
            <w:pPr>
              <w:pStyle w:val="TableParagraph"/>
              <w:jc w:val="center"/>
              <w:rPr>
                <w:rFonts w:ascii="Times New Roman"/>
              </w:rPr>
            </w:pPr>
          </w:p>
        </w:tc>
      </w:tr>
      <w:tr w:rsidR="00450801" w14:paraId="1CF028F2" w14:textId="77777777" w:rsidTr="00C55549">
        <w:trPr>
          <w:trHeight w:val="1200"/>
          <w:jc w:val="center"/>
        </w:trPr>
        <w:tc>
          <w:tcPr>
            <w:tcW w:w="1412" w:type="dxa"/>
            <w:tcBorders>
              <w:left w:val="single" w:sz="4" w:space="0" w:color="000000"/>
              <w:right w:val="single" w:sz="4" w:space="0" w:color="000000"/>
            </w:tcBorders>
          </w:tcPr>
          <w:p w14:paraId="05A6FCF6" w14:textId="77777777" w:rsidR="00450801" w:rsidRDefault="00B701AE" w:rsidP="00CA06E6">
            <w:pPr>
              <w:pStyle w:val="TableParagraph"/>
              <w:jc w:val="center"/>
            </w:pPr>
            <w:r>
              <w:t>Coordinated</w:t>
            </w:r>
            <w:r>
              <w:rPr>
                <w:spacing w:val="-47"/>
              </w:rPr>
              <w:t xml:space="preserve"> </w:t>
            </w:r>
            <w:r>
              <w:t>Assessment</w:t>
            </w:r>
            <w:r>
              <w:rPr>
                <w:spacing w:val="1"/>
              </w:rPr>
              <w:t xml:space="preserve"> </w:t>
            </w:r>
            <w:r>
              <w:t>System</w:t>
            </w:r>
          </w:p>
        </w:tc>
        <w:tc>
          <w:tcPr>
            <w:tcW w:w="6873" w:type="dxa"/>
            <w:tcBorders>
              <w:left w:val="single" w:sz="4" w:space="0" w:color="000000"/>
              <w:right w:val="single" w:sz="4" w:space="0" w:color="000000"/>
            </w:tcBorders>
          </w:tcPr>
          <w:p w14:paraId="1962B900" w14:textId="77777777" w:rsidR="0036554D" w:rsidRDefault="0036554D" w:rsidP="00CA06E6">
            <w:pPr>
              <w:pStyle w:val="NoSpacing"/>
              <w:numPr>
                <w:ilvl w:val="0"/>
                <w:numId w:val="38"/>
              </w:numPr>
            </w:pPr>
            <w:r w:rsidRPr="0057713A">
              <w:t>Project selects participants from the Coordinated Entry System (CES) or completes CES screenings with project participants = 10 points</w:t>
            </w:r>
          </w:p>
          <w:p w14:paraId="7B5FE16E" w14:textId="77777777" w:rsidR="0036554D" w:rsidRPr="00EC15D2" w:rsidRDefault="0036554D" w:rsidP="00CA06E6">
            <w:pPr>
              <w:pStyle w:val="NoSpacing"/>
              <w:numPr>
                <w:ilvl w:val="0"/>
                <w:numId w:val="38"/>
              </w:numPr>
            </w:pPr>
            <w:r w:rsidRPr="00EC15D2">
              <w:t>Project does not select participants from the CES or does not complete CES screenings with participants = 0 points</w:t>
            </w:r>
          </w:p>
          <w:p w14:paraId="13ECF9B0" w14:textId="4DF06D4A" w:rsidR="00450801" w:rsidRPr="00CA06E6" w:rsidRDefault="00450801" w:rsidP="00CA06E6">
            <w:pPr>
              <w:pStyle w:val="BodyText"/>
              <w:rPr>
                <w:rFonts w:asciiTheme="minorHAnsi" w:hAnsiTheme="minorHAnsi" w:cstheme="minorHAnsi"/>
                <w:sz w:val="2"/>
                <w:szCs w:val="2"/>
              </w:rPr>
            </w:pPr>
          </w:p>
        </w:tc>
        <w:tc>
          <w:tcPr>
            <w:tcW w:w="1341" w:type="dxa"/>
            <w:tcBorders>
              <w:left w:val="single" w:sz="4" w:space="0" w:color="000000"/>
              <w:bottom w:val="single" w:sz="6" w:space="0" w:color="000000"/>
              <w:right w:val="single" w:sz="4" w:space="0" w:color="000000"/>
            </w:tcBorders>
          </w:tcPr>
          <w:p w14:paraId="05338678" w14:textId="77777777" w:rsidR="00450801" w:rsidRDefault="00B701AE" w:rsidP="00273B3C">
            <w:pPr>
              <w:pStyle w:val="TableParagraph"/>
              <w:jc w:val="center"/>
            </w:pPr>
            <w:r>
              <w:t>10</w:t>
            </w:r>
          </w:p>
        </w:tc>
        <w:tc>
          <w:tcPr>
            <w:tcW w:w="1082" w:type="dxa"/>
            <w:tcBorders>
              <w:left w:val="single" w:sz="4" w:space="0" w:color="000000"/>
              <w:bottom w:val="single" w:sz="6" w:space="0" w:color="000000"/>
              <w:right w:val="single" w:sz="4" w:space="0" w:color="000000"/>
            </w:tcBorders>
          </w:tcPr>
          <w:p w14:paraId="24BA5F8B" w14:textId="77777777" w:rsidR="00450801" w:rsidRDefault="00450801" w:rsidP="00273B3C">
            <w:pPr>
              <w:pStyle w:val="TableParagraph"/>
              <w:jc w:val="center"/>
              <w:rPr>
                <w:rFonts w:ascii="Times New Roman"/>
              </w:rPr>
            </w:pPr>
          </w:p>
        </w:tc>
      </w:tr>
      <w:tr w:rsidR="00B75A1E" w14:paraId="63A7F694" w14:textId="77777777" w:rsidTr="00B75A1E">
        <w:trPr>
          <w:trHeight w:val="264"/>
          <w:jc w:val="center"/>
        </w:trPr>
        <w:tc>
          <w:tcPr>
            <w:tcW w:w="8285" w:type="dxa"/>
            <w:gridSpan w:val="2"/>
            <w:tcBorders>
              <w:left w:val="single" w:sz="4" w:space="0" w:color="000000"/>
              <w:right w:val="single" w:sz="6" w:space="0" w:color="000000"/>
            </w:tcBorders>
          </w:tcPr>
          <w:p w14:paraId="445F9066" w14:textId="77777777" w:rsidR="00B75A1E" w:rsidRPr="00B75A1E" w:rsidRDefault="00B75A1E" w:rsidP="00CA06E6">
            <w:pPr>
              <w:pStyle w:val="TableParagraph"/>
              <w:tabs>
                <w:tab w:val="left" w:pos="319"/>
              </w:tabs>
              <w:ind w:left="90" w:right="481"/>
              <w:rPr>
                <w:b/>
              </w:rPr>
            </w:pPr>
            <w:r>
              <w:rPr>
                <w:b/>
              </w:rPr>
              <w:t>Total Points</w:t>
            </w:r>
          </w:p>
        </w:tc>
        <w:tc>
          <w:tcPr>
            <w:tcW w:w="1341" w:type="dxa"/>
            <w:tcBorders>
              <w:left w:val="single" w:sz="6" w:space="0" w:color="000000"/>
              <w:right w:val="single" w:sz="6" w:space="0" w:color="000000"/>
            </w:tcBorders>
          </w:tcPr>
          <w:p w14:paraId="213373A5" w14:textId="77777777" w:rsidR="00B75A1E" w:rsidRPr="00B75A1E" w:rsidRDefault="00B75A1E" w:rsidP="00273B3C">
            <w:pPr>
              <w:pStyle w:val="TableParagraph"/>
              <w:jc w:val="center"/>
              <w:rPr>
                <w:b/>
              </w:rPr>
            </w:pPr>
            <w:r w:rsidRPr="00B75A1E">
              <w:rPr>
                <w:b/>
              </w:rPr>
              <w:t>100</w:t>
            </w:r>
          </w:p>
        </w:tc>
        <w:tc>
          <w:tcPr>
            <w:tcW w:w="1082" w:type="dxa"/>
            <w:tcBorders>
              <w:left w:val="single" w:sz="6" w:space="0" w:color="000000"/>
              <w:right w:val="single" w:sz="6" w:space="0" w:color="000000"/>
            </w:tcBorders>
          </w:tcPr>
          <w:p w14:paraId="4DE84B92" w14:textId="77777777" w:rsidR="00B75A1E" w:rsidRPr="00B75A1E" w:rsidRDefault="00B75A1E" w:rsidP="00273B3C">
            <w:pPr>
              <w:pStyle w:val="TableParagraph"/>
              <w:jc w:val="center"/>
              <w:rPr>
                <w:rFonts w:ascii="Times New Roman"/>
                <w:b/>
              </w:rPr>
            </w:pPr>
          </w:p>
        </w:tc>
      </w:tr>
      <w:bookmarkEnd w:id="0"/>
    </w:tbl>
    <w:p w14:paraId="3DAB841A" w14:textId="77777777" w:rsidR="00450801" w:rsidRDefault="00450801">
      <w:pPr>
        <w:spacing w:before="6"/>
        <w:rPr>
          <w:b/>
          <w:sz w:val="23"/>
        </w:rPr>
      </w:pPr>
    </w:p>
    <w:p w14:paraId="4E895D58" w14:textId="4097692A" w:rsidR="00F25A78" w:rsidRPr="00A3304D" w:rsidRDefault="00F25A78" w:rsidP="00CA06E6">
      <w:pPr>
        <w:pStyle w:val="BodyText"/>
        <w:tabs>
          <w:tab w:val="left" w:pos="4240"/>
        </w:tabs>
        <w:spacing w:before="92" w:line="276" w:lineRule="auto"/>
        <w:ind w:right="-50"/>
      </w:pPr>
    </w:p>
    <w:sectPr w:rsidR="00F25A78" w:rsidRPr="00A3304D" w:rsidSect="00CA06E6">
      <w:headerReference w:type="default" r:id="rId8"/>
      <w:pgSz w:w="12240" w:h="15840"/>
      <w:pgMar w:top="360" w:right="720" w:bottom="245" w:left="720" w:header="33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58851" w14:textId="77777777" w:rsidR="00051859" w:rsidRDefault="00051859" w:rsidP="003A02FB">
      <w:r>
        <w:separator/>
      </w:r>
    </w:p>
  </w:endnote>
  <w:endnote w:type="continuationSeparator" w:id="0">
    <w:p w14:paraId="70C5D9A7" w14:textId="77777777" w:rsidR="00051859" w:rsidRDefault="00051859" w:rsidP="003A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8CD23" w14:textId="77777777" w:rsidR="00051859" w:rsidRDefault="00051859" w:rsidP="003A02FB">
      <w:r>
        <w:separator/>
      </w:r>
    </w:p>
  </w:footnote>
  <w:footnote w:type="continuationSeparator" w:id="0">
    <w:p w14:paraId="32381A4A" w14:textId="77777777" w:rsidR="00051859" w:rsidRDefault="00051859" w:rsidP="003A0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99FD" w14:textId="12F13372" w:rsidR="00B75A1E" w:rsidRDefault="00B75A1E" w:rsidP="00B75A1E">
    <w:pPr>
      <w:spacing w:before="37"/>
      <w:ind w:right="4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3A1"/>
    <w:multiLevelType w:val="hybridMultilevel"/>
    <w:tmpl w:val="4BA8F1F0"/>
    <w:lvl w:ilvl="0" w:tplc="218C40FA">
      <w:start w:val="1"/>
      <w:numFmt w:val="lowerLetter"/>
      <w:lvlText w:val="%1."/>
      <w:lvlJc w:val="left"/>
      <w:pPr>
        <w:ind w:left="107" w:hanging="212"/>
      </w:pPr>
      <w:rPr>
        <w:rFonts w:ascii="Calibri" w:eastAsia="Calibri" w:hAnsi="Calibri" w:cs="Calibri" w:hint="default"/>
        <w:b w:val="0"/>
        <w:bCs w:val="0"/>
        <w:i w:val="0"/>
        <w:iCs w:val="0"/>
        <w:w w:val="100"/>
        <w:sz w:val="22"/>
        <w:szCs w:val="22"/>
        <w:lang w:val="en-US" w:eastAsia="en-US" w:bidi="ar-SA"/>
      </w:rPr>
    </w:lvl>
    <w:lvl w:ilvl="1" w:tplc="0648524C">
      <w:numFmt w:val="bullet"/>
      <w:lvlText w:val="•"/>
      <w:lvlJc w:val="left"/>
      <w:pPr>
        <w:ind w:left="748" w:hanging="212"/>
      </w:pPr>
      <w:rPr>
        <w:rFonts w:hint="default"/>
        <w:lang w:val="en-US" w:eastAsia="en-US" w:bidi="ar-SA"/>
      </w:rPr>
    </w:lvl>
    <w:lvl w:ilvl="2" w:tplc="7E46D956">
      <w:numFmt w:val="bullet"/>
      <w:lvlText w:val="•"/>
      <w:lvlJc w:val="left"/>
      <w:pPr>
        <w:ind w:left="1397" w:hanging="212"/>
      </w:pPr>
      <w:rPr>
        <w:rFonts w:hint="default"/>
        <w:lang w:val="en-US" w:eastAsia="en-US" w:bidi="ar-SA"/>
      </w:rPr>
    </w:lvl>
    <w:lvl w:ilvl="3" w:tplc="3E023430">
      <w:numFmt w:val="bullet"/>
      <w:lvlText w:val="•"/>
      <w:lvlJc w:val="left"/>
      <w:pPr>
        <w:ind w:left="2046" w:hanging="212"/>
      </w:pPr>
      <w:rPr>
        <w:rFonts w:hint="default"/>
        <w:lang w:val="en-US" w:eastAsia="en-US" w:bidi="ar-SA"/>
      </w:rPr>
    </w:lvl>
    <w:lvl w:ilvl="4" w:tplc="6B423C3A">
      <w:numFmt w:val="bullet"/>
      <w:lvlText w:val="•"/>
      <w:lvlJc w:val="left"/>
      <w:pPr>
        <w:ind w:left="2694" w:hanging="212"/>
      </w:pPr>
      <w:rPr>
        <w:rFonts w:hint="default"/>
        <w:lang w:val="en-US" w:eastAsia="en-US" w:bidi="ar-SA"/>
      </w:rPr>
    </w:lvl>
    <w:lvl w:ilvl="5" w:tplc="D4A4150A">
      <w:numFmt w:val="bullet"/>
      <w:lvlText w:val="•"/>
      <w:lvlJc w:val="left"/>
      <w:pPr>
        <w:ind w:left="3343" w:hanging="212"/>
      </w:pPr>
      <w:rPr>
        <w:rFonts w:hint="default"/>
        <w:lang w:val="en-US" w:eastAsia="en-US" w:bidi="ar-SA"/>
      </w:rPr>
    </w:lvl>
    <w:lvl w:ilvl="6" w:tplc="7AAE000A">
      <w:numFmt w:val="bullet"/>
      <w:lvlText w:val="•"/>
      <w:lvlJc w:val="left"/>
      <w:pPr>
        <w:ind w:left="3992" w:hanging="212"/>
      </w:pPr>
      <w:rPr>
        <w:rFonts w:hint="default"/>
        <w:lang w:val="en-US" w:eastAsia="en-US" w:bidi="ar-SA"/>
      </w:rPr>
    </w:lvl>
    <w:lvl w:ilvl="7" w:tplc="D5C200A2">
      <w:numFmt w:val="bullet"/>
      <w:lvlText w:val="•"/>
      <w:lvlJc w:val="left"/>
      <w:pPr>
        <w:ind w:left="4640" w:hanging="212"/>
      </w:pPr>
      <w:rPr>
        <w:rFonts w:hint="default"/>
        <w:lang w:val="en-US" w:eastAsia="en-US" w:bidi="ar-SA"/>
      </w:rPr>
    </w:lvl>
    <w:lvl w:ilvl="8" w:tplc="C3E26288">
      <w:numFmt w:val="bullet"/>
      <w:lvlText w:val="•"/>
      <w:lvlJc w:val="left"/>
      <w:pPr>
        <w:ind w:left="5289" w:hanging="212"/>
      </w:pPr>
      <w:rPr>
        <w:rFonts w:hint="default"/>
        <w:lang w:val="en-US" w:eastAsia="en-US" w:bidi="ar-SA"/>
      </w:rPr>
    </w:lvl>
  </w:abstractNum>
  <w:abstractNum w:abstractNumId="1" w15:restartNumberingAfterBreak="0">
    <w:nsid w:val="023602C8"/>
    <w:multiLevelType w:val="hybridMultilevel"/>
    <w:tmpl w:val="FE14DE7E"/>
    <w:lvl w:ilvl="0" w:tplc="B1849D60">
      <w:start w:val="1"/>
      <w:numFmt w:val="bullet"/>
      <w:lvlText w:val=""/>
      <w:lvlJc w:val="left"/>
      <w:pPr>
        <w:ind w:left="319" w:hanging="212"/>
      </w:pPr>
      <w:rPr>
        <w:rFonts w:ascii="Symbol" w:hAnsi="Symbol" w:hint="default"/>
        <w:b w:val="0"/>
        <w:bCs w:val="0"/>
        <w:i w:val="0"/>
        <w:iCs w:val="0"/>
        <w:w w:val="100"/>
        <w:sz w:val="22"/>
        <w:szCs w:val="22"/>
        <w:lang w:val="en-US" w:eastAsia="en-US" w:bidi="ar-SA"/>
      </w:rPr>
    </w:lvl>
    <w:lvl w:ilvl="1" w:tplc="E202EE02">
      <w:numFmt w:val="bullet"/>
      <w:lvlText w:val="•"/>
      <w:lvlJc w:val="left"/>
      <w:pPr>
        <w:ind w:left="960" w:hanging="212"/>
      </w:pPr>
      <w:rPr>
        <w:rFonts w:hint="default"/>
        <w:lang w:val="en-US" w:eastAsia="en-US" w:bidi="ar-SA"/>
      </w:rPr>
    </w:lvl>
    <w:lvl w:ilvl="2" w:tplc="7E505C5A">
      <w:numFmt w:val="bullet"/>
      <w:lvlText w:val="•"/>
      <w:lvlJc w:val="left"/>
      <w:pPr>
        <w:ind w:left="1609" w:hanging="212"/>
      </w:pPr>
      <w:rPr>
        <w:rFonts w:hint="default"/>
        <w:lang w:val="en-US" w:eastAsia="en-US" w:bidi="ar-SA"/>
      </w:rPr>
    </w:lvl>
    <w:lvl w:ilvl="3" w:tplc="6D7E05B8">
      <w:numFmt w:val="bullet"/>
      <w:lvlText w:val="•"/>
      <w:lvlJc w:val="left"/>
      <w:pPr>
        <w:ind w:left="2258" w:hanging="212"/>
      </w:pPr>
      <w:rPr>
        <w:rFonts w:hint="default"/>
        <w:lang w:val="en-US" w:eastAsia="en-US" w:bidi="ar-SA"/>
      </w:rPr>
    </w:lvl>
    <w:lvl w:ilvl="4" w:tplc="DD54653C">
      <w:numFmt w:val="bullet"/>
      <w:lvlText w:val="•"/>
      <w:lvlJc w:val="left"/>
      <w:pPr>
        <w:ind w:left="2906" w:hanging="212"/>
      </w:pPr>
      <w:rPr>
        <w:rFonts w:hint="default"/>
        <w:lang w:val="en-US" w:eastAsia="en-US" w:bidi="ar-SA"/>
      </w:rPr>
    </w:lvl>
    <w:lvl w:ilvl="5" w:tplc="30A20A2A">
      <w:numFmt w:val="bullet"/>
      <w:lvlText w:val="•"/>
      <w:lvlJc w:val="left"/>
      <w:pPr>
        <w:ind w:left="3555" w:hanging="212"/>
      </w:pPr>
      <w:rPr>
        <w:rFonts w:hint="default"/>
        <w:lang w:val="en-US" w:eastAsia="en-US" w:bidi="ar-SA"/>
      </w:rPr>
    </w:lvl>
    <w:lvl w:ilvl="6" w:tplc="42980D78">
      <w:numFmt w:val="bullet"/>
      <w:lvlText w:val="•"/>
      <w:lvlJc w:val="left"/>
      <w:pPr>
        <w:ind w:left="4204" w:hanging="212"/>
      </w:pPr>
      <w:rPr>
        <w:rFonts w:hint="default"/>
        <w:lang w:val="en-US" w:eastAsia="en-US" w:bidi="ar-SA"/>
      </w:rPr>
    </w:lvl>
    <w:lvl w:ilvl="7" w:tplc="1798A76A">
      <w:numFmt w:val="bullet"/>
      <w:lvlText w:val="•"/>
      <w:lvlJc w:val="left"/>
      <w:pPr>
        <w:ind w:left="4852" w:hanging="212"/>
      </w:pPr>
      <w:rPr>
        <w:rFonts w:hint="default"/>
        <w:lang w:val="en-US" w:eastAsia="en-US" w:bidi="ar-SA"/>
      </w:rPr>
    </w:lvl>
    <w:lvl w:ilvl="8" w:tplc="2674A2AA">
      <w:numFmt w:val="bullet"/>
      <w:lvlText w:val="•"/>
      <w:lvlJc w:val="left"/>
      <w:pPr>
        <w:ind w:left="5501" w:hanging="212"/>
      </w:pPr>
      <w:rPr>
        <w:rFonts w:hint="default"/>
        <w:lang w:val="en-US" w:eastAsia="en-US" w:bidi="ar-SA"/>
      </w:rPr>
    </w:lvl>
  </w:abstractNum>
  <w:abstractNum w:abstractNumId="2" w15:restartNumberingAfterBreak="0">
    <w:nsid w:val="069064A7"/>
    <w:multiLevelType w:val="hybridMultilevel"/>
    <w:tmpl w:val="0D643C0E"/>
    <w:lvl w:ilvl="0" w:tplc="DBDE5E2E">
      <w:start w:val="1"/>
      <w:numFmt w:val="bullet"/>
      <w:lvlText w:val=""/>
      <w:lvlJc w:val="left"/>
      <w:pPr>
        <w:ind w:left="504" w:hanging="288"/>
      </w:pPr>
      <w:rPr>
        <w:rFonts w:ascii="Symbol" w:hAnsi="Symbol" w:hint="default"/>
      </w:rPr>
    </w:lvl>
    <w:lvl w:ilvl="1" w:tplc="FFFFFFFF" w:tentative="1">
      <w:start w:val="1"/>
      <w:numFmt w:val="bullet"/>
      <w:lvlText w:val="o"/>
      <w:lvlJc w:val="left"/>
      <w:pPr>
        <w:ind w:left="1547" w:hanging="360"/>
      </w:pPr>
      <w:rPr>
        <w:rFonts w:ascii="Courier New" w:hAnsi="Courier New" w:cs="Courier New" w:hint="default"/>
      </w:rPr>
    </w:lvl>
    <w:lvl w:ilvl="2" w:tplc="FFFFFFFF" w:tentative="1">
      <w:start w:val="1"/>
      <w:numFmt w:val="bullet"/>
      <w:lvlText w:val=""/>
      <w:lvlJc w:val="left"/>
      <w:pPr>
        <w:ind w:left="2267" w:hanging="360"/>
      </w:pPr>
      <w:rPr>
        <w:rFonts w:ascii="Wingdings" w:hAnsi="Wingdings" w:hint="default"/>
      </w:rPr>
    </w:lvl>
    <w:lvl w:ilvl="3" w:tplc="FFFFFFFF" w:tentative="1">
      <w:start w:val="1"/>
      <w:numFmt w:val="bullet"/>
      <w:lvlText w:val=""/>
      <w:lvlJc w:val="left"/>
      <w:pPr>
        <w:ind w:left="2987" w:hanging="360"/>
      </w:pPr>
      <w:rPr>
        <w:rFonts w:ascii="Symbol" w:hAnsi="Symbol" w:hint="default"/>
      </w:rPr>
    </w:lvl>
    <w:lvl w:ilvl="4" w:tplc="FFFFFFFF" w:tentative="1">
      <w:start w:val="1"/>
      <w:numFmt w:val="bullet"/>
      <w:lvlText w:val="o"/>
      <w:lvlJc w:val="left"/>
      <w:pPr>
        <w:ind w:left="3707" w:hanging="360"/>
      </w:pPr>
      <w:rPr>
        <w:rFonts w:ascii="Courier New" w:hAnsi="Courier New" w:cs="Courier New" w:hint="default"/>
      </w:rPr>
    </w:lvl>
    <w:lvl w:ilvl="5" w:tplc="FFFFFFFF" w:tentative="1">
      <w:start w:val="1"/>
      <w:numFmt w:val="bullet"/>
      <w:lvlText w:val=""/>
      <w:lvlJc w:val="left"/>
      <w:pPr>
        <w:ind w:left="4427" w:hanging="360"/>
      </w:pPr>
      <w:rPr>
        <w:rFonts w:ascii="Wingdings" w:hAnsi="Wingdings" w:hint="default"/>
      </w:rPr>
    </w:lvl>
    <w:lvl w:ilvl="6" w:tplc="FFFFFFFF" w:tentative="1">
      <w:start w:val="1"/>
      <w:numFmt w:val="bullet"/>
      <w:lvlText w:val=""/>
      <w:lvlJc w:val="left"/>
      <w:pPr>
        <w:ind w:left="5147" w:hanging="360"/>
      </w:pPr>
      <w:rPr>
        <w:rFonts w:ascii="Symbol" w:hAnsi="Symbol" w:hint="default"/>
      </w:rPr>
    </w:lvl>
    <w:lvl w:ilvl="7" w:tplc="FFFFFFFF" w:tentative="1">
      <w:start w:val="1"/>
      <w:numFmt w:val="bullet"/>
      <w:lvlText w:val="o"/>
      <w:lvlJc w:val="left"/>
      <w:pPr>
        <w:ind w:left="5867" w:hanging="360"/>
      </w:pPr>
      <w:rPr>
        <w:rFonts w:ascii="Courier New" w:hAnsi="Courier New" w:cs="Courier New" w:hint="default"/>
      </w:rPr>
    </w:lvl>
    <w:lvl w:ilvl="8" w:tplc="FFFFFFFF" w:tentative="1">
      <w:start w:val="1"/>
      <w:numFmt w:val="bullet"/>
      <w:lvlText w:val=""/>
      <w:lvlJc w:val="left"/>
      <w:pPr>
        <w:ind w:left="6587" w:hanging="360"/>
      </w:pPr>
      <w:rPr>
        <w:rFonts w:ascii="Wingdings" w:hAnsi="Wingdings" w:hint="default"/>
      </w:rPr>
    </w:lvl>
  </w:abstractNum>
  <w:abstractNum w:abstractNumId="3" w15:restartNumberingAfterBreak="0">
    <w:nsid w:val="08695E47"/>
    <w:multiLevelType w:val="hybridMultilevel"/>
    <w:tmpl w:val="27CAFCE0"/>
    <w:lvl w:ilvl="0" w:tplc="CAD4A994">
      <w:start w:val="1"/>
      <w:numFmt w:val="lowerLetter"/>
      <w:lvlText w:val="%1."/>
      <w:lvlJc w:val="left"/>
      <w:pPr>
        <w:ind w:left="107" w:hanging="212"/>
      </w:pPr>
      <w:rPr>
        <w:rFonts w:ascii="Calibri" w:eastAsia="Calibri" w:hAnsi="Calibri" w:cs="Calibri" w:hint="default"/>
        <w:b w:val="0"/>
        <w:bCs w:val="0"/>
        <w:i w:val="0"/>
        <w:iCs w:val="0"/>
        <w:w w:val="100"/>
        <w:sz w:val="22"/>
        <w:szCs w:val="22"/>
        <w:lang w:val="en-US" w:eastAsia="en-US" w:bidi="ar-SA"/>
      </w:rPr>
    </w:lvl>
    <w:lvl w:ilvl="1" w:tplc="1E3AD6DE">
      <w:numFmt w:val="bullet"/>
      <w:lvlText w:val="•"/>
      <w:lvlJc w:val="left"/>
      <w:pPr>
        <w:ind w:left="748" w:hanging="212"/>
      </w:pPr>
      <w:rPr>
        <w:rFonts w:hint="default"/>
        <w:lang w:val="en-US" w:eastAsia="en-US" w:bidi="ar-SA"/>
      </w:rPr>
    </w:lvl>
    <w:lvl w:ilvl="2" w:tplc="AF421F22">
      <w:numFmt w:val="bullet"/>
      <w:lvlText w:val="•"/>
      <w:lvlJc w:val="left"/>
      <w:pPr>
        <w:ind w:left="1397" w:hanging="212"/>
      </w:pPr>
      <w:rPr>
        <w:rFonts w:hint="default"/>
        <w:lang w:val="en-US" w:eastAsia="en-US" w:bidi="ar-SA"/>
      </w:rPr>
    </w:lvl>
    <w:lvl w:ilvl="3" w:tplc="BBA06116">
      <w:numFmt w:val="bullet"/>
      <w:lvlText w:val="•"/>
      <w:lvlJc w:val="left"/>
      <w:pPr>
        <w:ind w:left="2046" w:hanging="212"/>
      </w:pPr>
      <w:rPr>
        <w:rFonts w:hint="default"/>
        <w:lang w:val="en-US" w:eastAsia="en-US" w:bidi="ar-SA"/>
      </w:rPr>
    </w:lvl>
    <w:lvl w:ilvl="4" w:tplc="FF0894DC">
      <w:numFmt w:val="bullet"/>
      <w:lvlText w:val="•"/>
      <w:lvlJc w:val="left"/>
      <w:pPr>
        <w:ind w:left="2694" w:hanging="212"/>
      </w:pPr>
      <w:rPr>
        <w:rFonts w:hint="default"/>
        <w:lang w:val="en-US" w:eastAsia="en-US" w:bidi="ar-SA"/>
      </w:rPr>
    </w:lvl>
    <w:lvl w:ilvl="5" w:tplc="5AA2554E">
      <w:numFmt w:val="bullet"/>
      <w:lvlText w:val="•"/>
      <w:lvlJc w:val="left"/>
      <w:pPr>
        <w:ind w:left="3343" w:hanging="212"/>
      </w:pPr>
      <w:rPr>
        <w:rFonts w:hint="default"/>
        <w:lang w:val="en-US" w:eastAsia="en-US" w:bidi="ar-SA"/>
      </w:rPr>
    </w:lvl>
    <w:lvl w:ilvl="6" w:tplc="FB0C8AE4">
      <w:numFmt w:val="bullet"/>
      <w:lvlText w:val="•"/>
      <w:lvlJc w:val="left"/>
      <w:pPr>
        <w:ind w:left="3992" w:hanging="212"/>
      </w:pPr>
      <w:rPr>
        <w:rFonts w:hint="default"/>
        <w:lang w:val="en-US" w:eastAsia="en-US" w:bidi="ar-SA"/>
      </w:rPr>
    </w:lvl>
    <w:lvl w:ilvl="7" w:tplc="F052011A">
      <w:numFmt w:val="bullet"/>
      <w:lvlText w:val="•"/>
      <w:lvlJc w:val="left"/>
      <w:pPr>
        <w:ind w:left="4640" w:hanging="212"/>
      </w:pPr>
      <w:rPr>
        <w:rFonts w:hint="default"/>
        <w:lang w:val="en-US" w:eastAsia="en-US" w:bidi="ar-SA"/>
      </w:rPr>
    </w:lvl>
    <w:lvl w:ilvl="8" w:tplc="BD8C4A56">
      <w:numFmt w:val="bullet"/>
      <w:lvlText w:val="•"/>
      <w:lvlJc w:val="left"/>
      <w:pPr>
        <w:ind w:left="5289" w:hanging="212"/>
      </w:pPr>
      <w:rPr>
        <w:rFonts w:hint="default"/>
        <w:lang w:val="en-US" w:eastAsia="en-US" w:bidi="ar-SA"/>
      </w:rPr>
    </w:lvl>
  </w:abstractNum>
  <w:abstractNum w:abstractNumId="4" w15:restartNumberingAfterBreak="0">
    <w:nsid w:val="11396CD1"/>
    <w:multiLevelType w:val="hybridMultilevel"/>
    <w:tmpl w:val="BB88DCA8"/>
    <w:lvl w:ilvl="0" w:tplc="B1849D60">
      <w:start w:val="1"/>
      <w:numFmt w:val="bullet"/>
      <w:lvlText w:val=""/>
      <w:lvlJc w:val="left"/>
      <w:pPr>
        <w:ind w:left="576" w:hanging="360"/>
      </w:pPr>
      <w:rPr>
        <w:rFonts w:ascii="Symbol" w:hAnsi="Symbol" w:hint="default"/>
        <w:b w:val="0"/>
        <w:bCs w:val="0"/>
        <w:i w:val="0"/>
        <w:iCs w:val="0"/>
        <w:w w:val="100"/>
        <w:sz w:val="22"/>
        <w:szCs w:val="22"/>
        <w:lang w:val="en-US" w:eastAsia="en-US" w:bidi="ar-SA"/>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5" w15:restartNumberingAfterBreak="0">
    <w:nsid w:val="11E1118A"/>
    <w:multiLevelType w:val="hybridMultilevel"/>
    <w:tmpl w:val="0D1EB722"/>
    <w:lvl w:ilvl="0" w:tplc="B1849D60">
      <w:start w:val="1"/>
      <w:numFmt w:val="bullet"/>
      <w:lvlText w:val=""/>
      <w:lvlJc w:val="left"/>
      <w:pPr>
        <w:ind w:left="720" w:hanging="360"/>
      </w:pPr>
      <w:rPr>
        <w:rFonts w:ascii="Symbol" w:hAnsi="Symbo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10BF5"/>
    <w:multiLevelType w:val="hybridMultilevel"/>
    <w:tmpl w:val="D9227602"/>
    <w:lvl w:ilvl="0" w:tplc="A76C7028">
      <w:start w:val="1"/>
      <w:numFmt w:val="bullet"/>
      <w:lvlText w:val=""/>
      <w:lvlJc w:val="left"/>
      <w:pPr>
        <w:ind w:left="457" w:hanging="288"/>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7" w15:restartNumberingAfterBreak="0">
    <w:nsid w:val="19837AC6"/>
    <w:multiLevelType w:val="hybridMultilevel"/>
    <w:tmpl w:val="EBFE216E"/>
    <w:lvl w:ilvl="0" w:tplc="FFFFFFFF">
      <w:start w:val="1"/>
      <w:numFmt w:val="bullet"/>
      <w:lvlText w:val=""/>
      <w:lvlJc w:val="left"/>
      <w:pPr>
        <w:ind w:left="432" w:hanging="360"/>
      </w:pPr>
      <w:rPr>
        <w:rFonts w:ascii="Symbol" w:hAnsi="Symbol" w:hint="default"/>
      </w:rPr>
    </w:lvl>
    <w:lvl w:ilvl="1" w:tplc="FFFFFFFF" w:tentative="1">
      <w:start w:val="1"/>
      <w:numFmt w:val="bullet"/>
      <w:lvlText w:val="o"/>
      <w:lvlJc w:val="left"/>
      <w:pPr>
        <w:ind w:left="1547" w:hanging="360"/>
      </w:pPr>
      <w:rPr>
        <w:rFonts w:ascii="Courier New" w:hAnsi="Courier New" w:cs="Courier New" w:hint="default"/>
      </w:rPr>
    </w:lvl>
    <w:lvl w:ilvl="2" w:tplc="FFFFFFFF" w:tentative="1">
      <w:start w:val="1"/>
      <w:numFmt w:val="bullet"/>
      <w:lvlText w:val=""/>
      <w:lvlJc w:val="left"/>
      <w:pPr>
        <w:ind w:left="2267" w:hanging="360"/>
      </w:pPr>
      <w:rPr>
        <w:rFonts w:ascii="Wingdings" w:hAnsi="Wingdings" w:hint="default"/>
      </w:rPr>
    </w:lvl>
    <w:lvl w:ilvl="3" w:tplc="FFFFFFFF" w:tentative="1">
      <w:start w:val="1"/>
      <w:numFmt w:val="bullet"/>
      <w:lvlText w:val=""/>
      <w:lvlJc w:val="left"/>
      <w:pPr>
        <w:ind w:left="2987" w:hanging="360"/>
      </w:pPr>
      <w:rPr>
        <w:rFonts w:ascii="Symbol" w:hAnsi="Symbol" w:hint="default"/>
      </w:rPr>
    </w:lvl>
    <w:lvl w:ilvl="4" w:tplc="FFFFFFFF" w:tentative="1">
      <w:start w:val="1"/>
      <w:numFmt w:val="bullet"/>
      <w:lvlText w:val="o"/>
      <w:lvlJc w:val="left"/>
      <w:pPr>
        <w:ind w:left="3707" w:hanging="360"/>
      </w:pPr>
      <w:rPr>
        <w:rFonts w:ascii="Courier New" w:hAnsi="Courier New" w:cs="Courier New" w:hint="default"/>
      </w:rPr>
    </w:lvl>
    <w:lvl w:ilvl="5" w:tplc="FFFFFFFF" w:tentative="1">
      <w:start w:val="1"/>
      <w:numFmt w:val="bullet"/>
      <w:lvlText w:val=""/>
      <w:lvlJc w:val="left"/>
      <w:pPr>
        <w:ind w:left="4427" w:hanging="360"/>
      </w:pPr>
      <w:rPr>
        <w:rFonts w:ascii="Wingdings" w:hAnsi="Wingdings" w:hint="default"/>
      </w:rPr>
    </w:lvl>
    <w:lvl w:ilvl="6" w:tplc="FFFFFFFF" w:tentative="1">
      <w:start w:val="1"/>
      <w:numFmt w:val="bullet"/>
      <w:lvlText w:val=""/>
      <w:lvlJc w:val="left"/>
      <w:pPr>
        <w:ind w:left="5147" w:hanging="360"/>
      </w:pPr>
      <w:rPr>
        <w:rFonts w:ascii="Symbol" w:hAnsi="Symbol" w:hint="default"/>
      </w:rPr>
    </w:lvl>
    <w:lvl w:ilvl="7" w:tplc="FFFFFFFF" w:tentative="1">
      <w:start w:val="1"/>
      <w:numFmt w:val="bullet"/>
      <w:lvlText w:val="o"/>
      <w:lvlJc w:val="left"/>
      <w:pPr>
        <w:ind w:left="5867" w:hanging="360"/>
      </w:pPr>
      <w:rPr>
        <w:rFonts w:ascii="Courier New" w:hAnsi="Courier New" w:cs="Courier New" w:hint="default"/>
      </w:rPr>
    </w:lvl>
    <w:lvl w:ilvl="8" w:tplc="FFFFFFFF" w:tentative="1">
      <w:start w:val="1"/>
      <w:numFmt w:val="bullet"/>
      <w:lvlText w:val=""/>
      <w:lvlJc w:val="left"/>
      <w:pPr>
        <w:ind w:left="6587" w:hanging="360"/>
      </w:pPr>
      <w:rPr>
        <w:rFonts w:ascii="Wingdings" w:hAnsi="Wingdings" w:hint="default"/>
      </w:rPr>
    </w:lvl>
  </w:abstractNum>
  <w:abstractNum w:abstractNumId="8" w15:restartNumberingAfterBreak="0">
    <w:nsid w:val="1D1565DD"/>
    <w:multiLevelType w:val="hybridMultilevel"/>
    <w:tmpl w:val="1E389F4A"/>
    <w:lvl w:ilvl="0" w:tplc="B1849D60">
      <w:start w:val="1"/>
      <w:numFmt w:val="bullet"/>
      <w:lvlText w:val=""/>
      <w:lvlJc w:val="left"/>
      <w:pPr>
        <w:ind w:left="720" w:hanging="360"/>
      </w:pPr>
      <w:rPr>
        <w:rFonts w:ascii="Symbol" w:hAnsi="Symbo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442D8"/>
    <w:multiLevelType w:val="hybridMultilevel"/>
    <w:tmpl w:val="181C348C"/>
    <w:lvl w:ilvl="0" w:tplc="0648524C">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A7C96"/>
    <w:multiLevelType w:val="hybridMultilevel"/>
    <w:tmpl w:val="DA58F09E"/>
    <w:lvl w:ilvl="0" w:tplc="B1849D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F7FA9"/>
    <w:multiLevelType w:val="hybridMultilevel"/>
    <w:tmpl w:val="698C95CA"/>
    <w:lvl w:ilvl="0" w:tplc="848C8AD4">
      <w:start w:val="1"/>
      <w:numFmt w:val="bullet"/>
      <w:lvlText w:val=""/>
      <w:lvlJc w:val="left"/>
      <w:pPr>
        <w:ind w:left="576" w:hanging="360"/>
      </w:pPr>
      <w:rPr>
        <w:rFonts w:ascii="Symbol" w:hAnsi="Symbol" w:hint="default"/>
      </w:rPr>
    </w:lvl>
    <w:lvl w:ilvl="1" w:tplc="FFFFFFFF" w:tentative="1">
      <w:start w:val="1"/>
      <w:numFmt w:val="bullet"/>
      <w:lvlText w:val="o"/>
      <w:lvlJc w:val="left"/>
      <w:pPr>
        <w:ind w:left="1547" w:hanging="360"/>
      </w:pPr>
      <w:rPr>
        <w:rFonts w:ascii="Courier New" w:hAnsi="Courier New" w:cs="Courier New" w:hint="default"/>
      </w:rPr>
    </w:lvl>
    <w:lvl w:ilvl="2" w:tplc="FFFFFFFF" w:tentative="1">
      <w:start w:val="1"/>
      <w:numFmt w:val="bullet"/>
      <w:lvlText w:val=""/>
      <w:lvlJc w:val="left"/>
      <w:pPr>
        <w:ind w:left="2267" w:hanging="360"/>
      </w:pPr>
      <w:rPr>
        <w:rFonts w:ascii="Wingdings" w:hAnsi="Wingdings" w:hint="default"/>
      </w:rPr>
    </w:lvl>
    <w:lvl w:ilvl="3" w:tplc="FFFFFFFF" w:tentative="1">
      <w:start w:val="1"/>
      <w:numFmt w:val="bullet"/>
      <w:lvlText w:val=""/>
      <w:lvlJc w:val="left"/>
      <w:pPr>
        <w:ind w:left="2987" w:hanging="360"/>
      </w:pPr>
      <w:rPr>
        <w:rFonts w:ascii="Symbol" w:hAnsi="Symbol" w:hint="default"/>
      </w:rPr>
    </w:lvl>
    <w:lvl w:ilvl="4" w:tplc="FFFFFFFF" w:tentative="1">
      <w:start w:val="1"/>
      <w:numFmt w:val="bullet"/>
      <w:lvlText w:val="o"/>
      <w:lvlJc w:val="left"/>
      <w:pPr>
        <w:ind w:left="3707" w:hanging="360"/>
      </w:pPr>
      <w:rPr>
        <w:rFonts w:ascii="Courier New" w:hAnsi="Courier New" w:cs="Courier New" w:hint="default"/>
      </w:rPr>
    </w:lvl>
    <w:lvl w:ilvl="5" w:tplc="FFFFFFFF" w:tentative="1">
      <w:start w:val="1"/>
      <w:numFmt w:val="bullet"/>
      <w:lvlText w:val=""/>
      <w:lvlJc w:val="left"/>
      <w:pPr>
        <w:ind w:left="4427" w:hanging="360"/>
      </w:pPr>
      <w:rPr>
        <w:rFonts w:ascii="Wingdings" w:hAnsi="Wingdings" w:hint="default"/>
      </w:rPr>
    </w:lvl>
    <w:lvl w:ilvl="6" w:tplc="FFFFFFFF" w:tentative="1">
      <w:start w:val="1"/>
      <w:numFmt w:val="bullet"/>
      <w:lvlText w:val=""/>
      <w:lvlJc w:val="left"/>
      <w:pPr>
        <w:ind w:left="5147" w:hanging="360"/>
      </w:pPr>
      <w:rPr>
        <w:rFonts w:ascii="Symbol" w:hAnsi="Symbol" w:hint="default"/>
      </w:rPr>
    </w:lvl>
    <w:lvl w:ilvl="7" w:tplc="FFFFFFFF" w:tentative="1">
      <w:start w:val="1"/>
      <w:numFmt w:val="bullet"/>
      <w:lvlText w:val="o"/>
      <w:lvlJc w:val="left"/>
      <w:pPr>
        <w:ind w:left="5867" w:hanging="360"/>
      </w:pPr>
      <w:rPr>
        <w:rFonts w:ascii="Courier New" w:hAnsi="Courier New" w:cs="Courier New" w:hint="default"/>
      </w:rPr>
    </w:lvl>
    <w:lvl w:ilvl="8" w:tplc="FFFFFFFF" w:tentative="1">
      <w:start w:val="1"/>
      <w:numFmt w:val="bullet"/>
      <w:lvlText w:val=""/>
      <w:lvlJc w:val="left"/>
      <w:pPr>
        <w:ind w:left="6587" w:hanging="360"/>
      </w:pPr>
      <w:rPr>
        <w:rFonts w:ascii="Wingdings" w:hAnsi="Wingdings" w:hint="default"/>
      </w:rPr>
    </w:lvl>
  </w:abstractNum>
  <w:abstractNum w:abstractNumId="12" w15:restartNumberingAfterBreak="0">
    <w:nsid w:val="27A519FC"/>
    <w:multiLevelType w:val="hybridMultilevel"/>
    <w:tmpl w:val="FA46DE94"/>
    <w:lvl w:ilvl="0" w:tplc="5E905528">
      <w:start w:val="1"/>
      <w:numFmt w:val="lowerLetter"/>
      <w:lvlText w:val="%1."/>
      <w:lvlJc w:val="left"/>
      <w:pPr>
        <w:ind w:left="107" w:hanging="212"/>
      </w:pPr>
      <w:rPr>
        <w:rFonts w:ascii="Calibri" w:eastAsia="Calibri" w:hAnsi="Calibri" w:cs="Calibri" w:hint="default"/>
        <w:b w:val="0"/>
        <w:bCs w:val="0"/>
        <w:i w:val="0"/>
        <w:iCs w:val="0"/>
        <w:w w:val="100"/>
        <w:sz w:val="22"/>
        <w:szCs w:val="22"/>
        <w:lang w:val="en-US" w:eastAsia="en-US" w:bidi="ar-SA"/>
      </w:rPr>
    </w:lvl>
    <w:lvl w:ilvl="1" w:tplc="556EDD52">
      <w:numFmt w:val="bullet"/>
      <w:lvlText w:val="•"/>
      <w:lvlJc w:val="left"/>
      <w:pPr>
        <w:ind w:left="748" w:hanging="212"/>
      </w:pPr>
      <w:rPr>
        <w:rFonts w:hint="default"/>
        <w:lang w:val="en-US" w:eastAsia="en-US" w:bidi="ar-SA"/>
      </w:rPr>
    </w:lvl>
    <w:lvl w:ilvl="2" w:tplc="42D66AD2">
      <w:numFmt w:val="bullet"/>
      <w:lvlText w:val="•"/>
      <w:lvlJc w:val="left"/>
      <w:pPr>
        <w:ind w:left="1397" w:hanging="212"/>
      </w:pPr>
      <w:rPr>
        <w:rFonts w:hint="default"/>
        <w:lang w:val="en-US" w:eastAsia="en-US" w:bidi="ar-SA"/>
      </w:rPr>
    </w:lvl>
    <w:lvl w:ilvl="3" w:tplc="57247AE4">
      <w:numFmt w:val="bullet"/>
      <w:lvlText w:val="•"/>
      <w:lvlJc w:val="left"/>
      <w:pPr>
        <w:ind w:left="2046" w:hanging="212"/>
      </w:pPr>
      <w:rPr>
        <w:rFonts w:hint="default"/>
        <w:lang w:val="en-US" w:eastAsia="en-US" w:bidi="ar-SA"/>
      </w:rPr>
    </w:lvl>
    <w:lvl w:ilvl="4" w:tplc="ECE0CADA">
      <w:numFmt w:val="bullet"/>
      <w:lvlText w:val="•"/>
      <w:lvlJc w:val="left"/>
      <w:pPr>
        <w:ind w:left="2694" w:hanging="212"/>
      </w:pPr>
      <w:rPr>
        <w:rFonts w:hint="default"/>
        <w:lang w:val="en-US" w:eastAsia="en-US" w:bidi="ar-SA"/>
      </w:rPr>
    </w:lvl>
    <w:lvl w:ilvl="5" w:tplc="C3C87B18">
      <w:numFmt w:val="bullet"/>
      <w:lvlText w:val="•"/>
      <w:lvlJc w:val="left"/>
      <w:pPr>
        <w:ind w:left="3343" w:hanging="212"/>
      </w:pPr>
      <w:rPr>
        <w:rFonts w:hint="default"/>
        <w:lang w:val="en-US" w:eastAsia="en-US" w:bidi="ar-SA"/>
      </w:rPr>
    </w:lvl>
    <w:lvl w:ilvl="6" w:tplc="DE0AC344">
      <w:numFmt w:val="bullet"/>
      <w:lvlText w:val="•"/>
      <w:lvlJc w:val="left"/>
      <w:pPr>
        <w:ind w:left="3992" w:hanging="212"/>
      </w:pPr>
      <w:rPr>
        <w:rFonts w:hint="default"/>
        <w:lang w:val="en-US" w:eastAsia="en-US" w:bidi="ar-SA"/>
      </w:rPr>
    </w:lvl>
    <w:lvl w:ilvl="7" w:tplc="BE567BE6">
      <w:numFmt w:val="bullet"/>
      <w:lvlText w:val="•"/>
      <w:lvlJc w:val="left"/>
      <w:pPr>
        <w:ind w:left="4640" w:hanging="212"/>
      </w:pPr>
      <w:rPr>
        <w:rFonts w:hint="default"/>
        <w:lang w:val="en-US" w:eastAsia="en-US" w:bidi="ar-SA"/>
      </w:rPr>
    </w:lvl>
    <w:lvl w:ilvl="8" w:tplc="A5FAFBA8">
      <w:numFmt w:val="bullet"/>
      <w:lvlText w:val="•"/>
      <w:lvlJc w:val="left"/>
      <w:pPr>
        <w:ind w:left="5289" w:hanging="212"/>
      </w:pPr>
      <w:rPr>
        <w:rFonts w:hint="default"/>
        <w:lang w:val="en-US" w:eastAsia="en-US" w:bidi="ar-SA"/>
      </w:rPr>
    </w:lvl>
  </w:abstractNum>
  <w:abstractNum w:abstractNumId="13" w15:restartNumberingAfterBreak="0">
    <w:nsid w:val="32C0239C"/>
    <w:multiLevelType w:val="hybridMultilevel"/>
    <w:tmpl w:val="85988F04"/>
    <w:lvl w:ilvl="0" w:tplc="1402DEDC">
      <w:start w:val="1"/>
      <w:numFmt w:val="lowerLetter"/>
      <w:lvlText w:val="%1."/>
      <w:lvlJc w:val="left"/>
      <w:pPr>
        <w:ind w:left="107" w:hanging="212"/>
      </w:pPr>
      <w:rPr>
        <w:rFonts w:ascii="Calibri" w:eastAsia="Calibri" w:hAnsi="Calibri" w:cs="Calibri" w:hint="default"/>
        <w:b w:val="0"/>
        <w:bCs w:val="0"/>
        <w:i w:val="0"/>
        <w:iCs w:val="0"/>
        <w:w w:val="100"/>
        <w:sz w:val="22"/>
        <w:szCs w:val="22"/>
        <w:lang w:val="en-US" w:eastAsia="en-US" w:bidi="ar-SA"/>
      </w:rPr>
    </w:lvl>
    <w:lvl w:ilvl="1" w:tplc="1E703398">
      <w:numFmt w:val="bullet"/>
      <w:lvlText w:val="•"/>
      <w:lvlJc w:val="left"/>
      <w:pPr>
        <w:ind w:left="748" w:hanging="212"/>
      </w:pPr>
      <w:rPr>
        <w:rFonts w:hint="default"/>
        <w:lang w:val="en-US" w:eastAsia="en-US" w:bidi="ar-SA"/>
      </w:rPr>
    </w:lvl>
    <w:lvl w:ilvl="2" w:tplc="B316F804">
      <w:numFmt w:val="bullet"/>
      <w:lvlText w:val="•"/>
      <w:lvlJc w:val="left"/>
      <w:pPr>
        <w:ind w:left="1397" w:hanging="212"/>
      </w:pPr>
      <w:rPr>
        <w:rFonts w:hint="default"/>
        <w:lang w:val="en-US" w:eastAsia="en-US" w:bidi="ar-SA"/>
      </w:rPr>
    </w:lvl>
    <w:lvl w:ilvl="3" w:tplc="7BF6297C">
      <w:numFmt w:val="bullet"/>
      <w:lvlText w:val="•"/>
      <w:lvlJc w:val="left"/>
      <w:pPr>
        <w:ind w:left="2046" w:hanging="212"/>
      </w:pPr>
      <w:rPr>
        <w:rFonts w:hint="default"/>
        <w:lang w:val="en-US" w:eastAsia="en-US" w:bidi="ar-SA"/>
      </w:rPr>
    </w:lvl>
    <w:lvl w:ilvl="4" w:tplc="E30A78F8">
      <w:numFmt w:val="bullet"/>
      <w:lvlText w:val="•"/>
      <w:lvlJc w:val="left"/>
      <w:pPr>
        <w:ind w:left="2694" w:hanging="212"/>
      </w:pPr>
      <w:rPr>
        <w:rFonts w:hint="default"/>
        <w:lang w:val="en-US" w:eastAsia="en-US" w:bidi="ar-SA"/>
      </w:rPr>
    </w:lvl>
    <w:lvl w:ilvl="5" w:tplc="3C6C831C">
      <w:numFmt w:val="bullet"/>
      <w:lvlText w:val="•"/>
      <w:lvlJc w:val="left"/>
      <w:pPr>
        <w:ind w:left="3343" w:hanging="212"/>
      </w:pPr>
      <w:rPr>
        <w:rFonts w:hint="default"/>
        <w:lang w:val="en-US" w:eastAsia="en-US" w:bidi="ar-SA"/>
      </w:rPr>
    </w:lvl>
    <w:lvl w:ilvl="6" w:tplc="6B26F27C">
      <w:numFmt w:val="bullet"/>
      <w:lvlText w:val="•"/>
      <w:lvlJc w:val="left"/>
      <w:pPr>
        <w:ind w:left="3992" w:hanging="212"/>
      </w:pPr>
      <w:rPr>
        <w:rFonts w:hint="default"/>
        <w:lang w:val="en-US" w:eastAsia="en-US" w:bidi="ar-SA"/>
      </w:rPr>
    </w:lvl>
    <w:lvl w:ilvl="7" w:tplc="2F10CD18">
      <w:numFmt w:val="bullet"/>
      <w:lvlText w:val="•"/>
      <w:lvlJc w:val="left"/>
      <w:pPr>
        <w:ind w:left="4640" w:hanging="212"/>
      </w:pPr>
      <w:rPr>
        <w:rFonts w:hint="default"/>
        <w:lang w:val="en-US" w:eastAsia="en-US" w:bidi="ar-SA"/>
      </w:rPr>
    </w:lvl>
    <w:lvl w:ilvl="8" w:tplc="96A00054">
      <w:numFmt w:val="bullet"/>
      <w:lvlText w:val="•"/>
      <w:lvlJc w:val="left"/>
      <w:pPr>
        <w:ind w:left="5289" w:hanging="212"/>
      </w:pPr>
      <w:rPr>
        <w:rFonts w:hint="default"/>
        <w:lang w:val="en-US" w:eastAsia="en-US" w:bidi="ar-SA"/>
      </w:rPr>
    </w:lvl>
  </w:abstractNum>
  <w:abstractNum w:abstractNumId="14" w15:restartNumberingAfterBreak="0">
    <w:nsid w:val="34931670"/>
    <w:multiLevelType w:val="hybridMultilevel"/>
    <w:tmpl w:val="F4C8445C"/>
    <w:lvl w:ilvl="0" w:tplc="B1849D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77B8E"/>
    <w:multiLevelType w:val="hybridMultilevel"/>
    <w:tmpl w:val="8E1672FC"/>
    <w:lvl w:ilvl="0" w:tplc="B1849D60">
      <w:start w:val="1"/>
      <w:numFmt w:val="bullet"/>
      <w:lvlText w:val=""/>
      <w:lvlJc w:val="left"/>
      <w:pPr>
        <w:ind w:left="720" w:hanging="360"/>
      </w:pPr>
      <w:rPr>
        <w:rFonts w:ascii="Symbol" w:hAnsi="Symbo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92102"/>
    <w:multiLevelType w:val="hybridMultilevel"/>
    <w:tmpl w:val="859AD830"/>
    <w:lvl w:ilvl="0" w:tplc="B1849D60">
      <w:start w:val="1"/>
      <w:numFmt w:val="bullet"/>
      <w:lvlText w:val=""/>
      <w:lvlJc w:val="left"/>
      <w:pPr>
        <w:ind w:left="720" w:hanging="360"/>
      </w:pPr>
      <w:rPr>
        <w:rFonts w:ascii="Symbol" w:hAnsi="Symbo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576237"/>
    <w:multiLevelType w:val="hybridMultilevel"/>
    <w:tmpl w:val="449A5736"/>
    <w:lvl w:ilvl="0" w:tplc="B1849D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BA6057"/>
    <w:multiLevelType w:val="hybridMultilevel"/>
    <w:tmpl w:val="865C0AA8"/>
    <w:lvl w:ilvl="0" w:tplc="B1849D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ED2D6F"/>
    <w:multiLevelType w:val="hybridMultilevel"/>
    <w:tmpl w:val="026661DA"/>
    <w:lvl w:ilvl="0" w:tplc="B1849D60">
      <w:start w:val="1"/>
      <w:numFmt w:val="bullet"/>
      <w:lvlText w:val=""/>
      <w:lvlJc w:val="left"/>
      <w:pPr>
        <w:ind w:left="720" w:hanging="360"/>
      </w:pPr>
      <w:rPr>
        <w:rFonts w:ascii="Symbol" w:hAnsi="Symbo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1018C9"/>
    <w:multiLevelType w:val="hybridMultilevel"/>
    <w:tmpl w:val="1B32A90E"/>
    <w:lvl w:ilvl="0" w:tplc="7D6063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D8050F"/>
    <w:multiLevelType w:val="hybridMultilevel"/>
    <w:tmpl w:val="D6BEC730"/>
    <w:lvl w:ilvl="0" w:tplc="7D6063C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CD430A1"/>
    <w:multiLevelType w:val="hybridMultilevel"/>
    <w:tmpl w:val="4BD6DBF8"/>
    <w:lvl w:ilvl="0" w:tplc="5F328276">
      <w:start w:val="1"/>
      <w:numFmt w:val="bullet"/>
      <w:lvlText w:val=""/>
      <w:lvlJc w:val="left"/>
      <w:pPr>
        <w:ind w:left="360" w:hanging="288"/>
      </w:pPr>
      <w:rPr>
        <w:rFonts w:ascii="Symbol" w:hAnsi="Symbol" w:hint="default"/>
      </w:rPr>
    </w:lvl>
    <w:lvl w:ilvl="1" w:tplc="FFFFFFFF" w:tentative="1">
      <w:start w:val="1"/>
      <w:numFmt w:val="bullet"/>
      <w:lvlText w:val="o"/>
      <w:lvlJc w:val="left"/>
      <w:pPr>
        <w:ind w:left="1547" w:hanging="360"/>
      </w:pPr>
      <w:rPr>
        <w:rFonts w:ascii="Courier New" w:hAnsi="Courier New" w:cs="Courier New" w:hint="default"/>
      </w:rPr>
    </w:lvl>
    <w:lvl w:ilvl="2" w:tplc="FFFFFFFF" w:tentative="1">
      <w:start w:val="1"/>
      <w:numFmt w:val="bullet"/>
      <w:lvlText w:val=""/>
      <w:lvlJc w:val="left"/>
      <w:pPr>
        <w:ind w:left="2267" w:hanging="360"/>
      </w:pPr>
      <w:rPr>
        <w:rFonts w:ascii="Wingdings" w:hAnsi="Wingdings" w:hint="default"/>
      </w:rPr>
    </w:lvl>
    <w:lvl w:ilvl="3" w:tplc="FFFFFFFF" w:tentative="1">
      <w:start w:val="1"/>
      <w:numFmt w:val="bullet"/>
      <w:lvlText w:val=""/>
      <w:lvlJc w:val="left"/>
      <w:pPr>
        <w:ind w:left="2987" w:hanging="360"/>
      </w:pPr>
      <w:rPr>
        <w:rFonts w:ascii="Symbol" w:hAnsi="Symbol" w:hint="default"/>
      </w:rPr>
    </w:lvl>
    <w:lvl w:ilvl="4" w:tplc="FFFFFFFF" w:tentative="1">
      <w:start w:val="1"/>
      <w:numFmt w:val="bullet"/>
      <w:lvlText w:val="o"/>
      <w:lvlJc w:val="left"/>
      <w:pPr>
        <w:ind w:left="3707" w:hanging="360"/>
      </w:pPr>
      <w:rPr>
        <w:rFonts w:ascii="Courier New" w:hAnsi="Courier New" w:cs="Courier New" w:hint="default"/>
      </w:rPr>
    </w:lvl>
    <w:lvl w:ilvl="5" w:tplc="FFFFFFFF" w:tentative="1">
      <w:start w:val="1"/>
      <w:numFmt w:val="bullet"/>
      <w:lvlText w:val=""/>
      <w:lvlJc w:val="left"/>
      <w:pPr>
        <w:ind w:left="4427" w:hanging="360"/>
      </w:pPr>
      <w:rPr>
        <w:rFonts w:ascii="Wingdings" w:hAnsi="Wingdings" w:hint="default"/>
      </w:rPr>
    </w:lvl>
    <w:lvl w:ilvl="6" w:tplc="FFFFFFFF" w:tentative="1">
      <w:start w:val="1"/>
      <w:numFmt w:val="bullet"/>
      <w:lvlText w:val=""/>
      <w:lvlJc w:val="left"/>
      <w:pPr>
        <w:ind w:left="5147" w:hanging="360"/>
      </w:pPr>
      <w:rPr>
        <w:rFonts w:ascii="Symbol" w:hAnsi="Symbol" w:hint="default"/>
      </w:rPr>
    </w:lvl>
    <w:lvl w:ilvl="7" w:tplc="FFFFFFFF" w:tentative="1">
      <w:start w:val="1"/>
      <w:numFmt w:val="bullet"/>
      <w:lvlText w:val="o"/>
      <w:lvlJc w:val="left"/>
      <w:pPr>
        <w:ind w:left="5867" w:hanging="360"/>
      </w:pPr>
      <w:rPr>
        <w:rFonts w:ascii="Courier New" w:hAnsi="Courier New" w:cs="Courier New" w:hint="default"/>
      </w:rPr>
    </w:lvl>
    <w:lvl w:ilvl="8" w:tplc="FFFFFFFF" w:tentative="1">
      <w:start w:val="1"/>
      <w:numFmt w:val="bullet"/>
      <w:lvlText w:val=""/>
      <w:lvlJc w:val="left"/>
      <w:pPr>
        <w:ind w:left="6587" w:hanging="360"/>
      </w:pPr>
      <w:rPr>
        <w:rFonts w:ascii="Wingdings" w:hAnsi="Wingdings" w:hint="default"/>
      </w:rPr>
    </w:lvl>
  </w:abstractNum>
  <w:abstractNum w:abstractNumId="23" w15:restartNumberingAfterBreak="0">
    <w:nsid w:val="4DC07417"/>
    <w:multiLevelType w:val="hybridMultilevel"/>
    <w:tmpl w:val="C47A0638"/>
    <w:lvl w:ilvl="0" w:tplc="B1849D60">
      <w:start w:val="1"/>
      <w:numFmt w:val="bullet"/>
      <w:lvlText w:val=""/>
      <w:lvlJc w:val="left"/>
      <w:pPr>
        <w:ind w:left="720" w:hanging="360"/>
      </w:pPr>
      <w:rPr>
        <w:rFonts w:ascii="Symbol" w:hAnsi="Symbo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82852"/>
    <w:multiLevelType w:val="hybridMultilevel"/>
    <w:tmpl w:val="794A8C9A"/>
    <w:lvl w:ilvl="0" w:tplc="A76C7028">
      <w:start w:val="1"/>
      <w:numFmt w:val="bullet"/>
      <w:lvlText w:val=""/>
      <w:lvlJc w:val="left"/>
      <w:pPr>
        <w:ind w:left="360" w:hanging="288"/>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5" w15:restartNumberingAfterBreak="0">
    <w:nsid w:val="526C3C25"/>
    <w:multiLevelType w:val="hybridMultilevel"/>
    <w:tmpl w:val="1758F4C0"/>
    <w:lvl w:ilvl="0" w:tplc="B1849D60">
      <w:start w:val="1"/>
      <w:numFmt w:val="bullet"/>
      <w:lvlText w:val=""/>
      <w:lvlJc w:val="left"/>
      <w:pPr>
        <w:ind w:left="720" w:hanging="360"/>
      </w:pPr>
      <w:rPr>
        <w:rFonts w:ascii="Symbol" w:hAnsi="Symbo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6237A"/>
    <w:multiLevelType w:val="hybridMultilevel"/>
    <w:tmpl w:val="5A5CF184"/>
    <w:lvl w:ilvl="0" w:tplc="B1849D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3D5F86"/>
    <w:multiLevelType w:val="hybridMultilevel"/>
    <w:tmpl w:val="8C0ABCAE"/>
    <w:lvl w:ilvl="0" w:tplc="7D6063C6">
      <w:start w:val="1"/>
      <w:numFmt w:val="bullet"/>
      <w:lvlText w:val=""/>
      <w:lvlJc w:val="left"/>
      <w:pPr>
        <w:ind w:left="576" w:hanging="360"/>
      </w:pPr>
      <w:rPr>
        <w:rFonts w:ascii="Symbol" w:hAnsi="Symbol" w:hint="default"/>
      </w:rPr>
    </w:lvl>
    <w:lvl w:ilvl="1" w:tplc="FFFFFFFF" w:tentative="1">
      <w:start w:val="1"/>
      <w:numFmt w:val="bullet"/>
      <w:lvlText w:val="o"/>
      <w:lvlJc w:val="left"/>
      <w:pPr>
        <w:ind w:left="1547" w:hanging="360"/>
      </w:pPr>
      <w:rPr>
        <w:rFonts w:ascii="Courier New" w:hAnsi="Courier New" w:cs="Courier New" w:hint="default"/>
      </w:rPr>
    </w:lvl>
    <w:lvl w:ilvl="2" w:tplc="FFFFFFFF" w:tentative="1">
      <w:start w:val="1"/>
      <w:numFmt w:val="bullet"/>
      <w:lvlText w:val=""/>
      <w:lvlJc w:val="left"/>
      <w:pPr>
        <w:ind w:left="2267" w:hanging="360"/>
      </w:pPr>
      <w:rPr>
        <w:rFonts w:ascii="Wingdings" w:hAnsi="Wingdings" w:hint="default"/>
      </w:rPr>
    </w:lvl>
    <w:lvl w:ilvl="3" w:tplc="FFFFFFFF" w:tentative="1">
      <w:start w:val="1"/>
      <w:numFmt w:val="bullet"/>
      <w:lvlText w:val=""/>
      <w:lvlJc w:val="left"/>
      <w:pPr>
        <w:ind w:left="2987" w:hanging="360"/>
      </w:pPr>
      <w:rPr>
        <w:rFonts w:ascii="Symbol" w:hAnsi="Symbol" w:hint="default"/>
      </w:rPr>
    </w:lvl>
    <w:lvl w:ilvl="4" w:tplc="FFFFFFFF" w:tentative="1">
      <w:start w:val="1"/>
      <w:numFmt w:val="bullet"/>
      <w:lvlText w:val="o"/>
      <w:lvlJc w:val="left"/>
      <w:pPr>
        <w:ind w:left="3707" w:hanging="360"/>
      </w:pPr>
      <w:rPr>
        <w:rFonts w:ascii="Courier New" w:hAnsi="Courier New" w:cs="Courier New" w:hint="default"/>
      </w:rPr>
    </w:lvl>
    <w:lvl w:ilvl="5" w:tplc="FFFFFFFF" w:tentative="1">
      <w:start w:val="1"/>
      <w:numFmt w:val="bullet"/>
      <w:lvlText w:val=""/>
      <w:lvlJc w:val="left"/>
      <w:pPr>
        <w:ind w:left="4427" w:hanging="360"/>
      </w:pPr>
      <w:rPr>
        <w:rFonts w:ascii="Wingdings" w:hAnsi="Wingdings" w:hint="default"/>
      </w:rPr>
    </w:lvl>
    <w:lvl w:ilvl="6" w:tplc="FFFFFFFF" w:tentative="1">
      <w:start w:val="1"/>
      <w:numFmt w:val="bullet"/>
      <w:lvlText w:val=""/>
      <w:lvlJc w:val="left"/>
      <w:pPr>
        <w:ind w:left="5147" w:hanging="360"/>
      </w:pPr>
      <w:rPr>
        <w:rFonts w:ascii="Symbol" w:hAnsi="Symbol" w:hint="default"/>
      </w:rPr>
    </w:lvl>
    <w:lvl w:ilvl="7" w:tplc="FFFFFFFF" w:tentative="1">
      <w:start w:val="1"/>
      <w:numFmt w:val="bullet"/>
      <w:lvlText w:val="o"/>
      <w:lvlJc w:val="left"/>
      <w:pPr>
        <w:ind w:left="5867" w:hanging="360"/>
      </w:pPr>
      <w:rPr>
        <w:rFonts w:ascii="Courier New" w:hAnsi="Courier New" w:cs="Courier New" w:hint="default"/>
      </w:rPr>
    </w:lvl>
    <w:lvl w:ilvl="8" w:tplc="FFFFFFFF" w:tentative="1">
      <w:start w:val="1"/>
      <w:numFmt w:val="bullet"/>
      <w:lvlText w:val=""/>
      <w:lvlJc w:val="left"/>
      <w:pPr>
        <w:ind w:left="6587" w:hanging="360"/>
      </w:pPr>
      <w:rPr>
        <w:rFonts w:ascii="Wingdings" w:hAnsi="Wingdings" w:hint="default"/>
      </w:rPr>
    </w:lvl>
  </w:abstractNum>
  <w:abstractNum w:abstractNumId="28" w15:restartNumberingAfterBreak="0">
    <w:nsid w:val="555D0F77"/>
    <w:multiLevelType w:val="hybridMultilevel"/>
    <w:tmpl w:val="F398D7BA"/>
    <w:lvl w:ilvl="0" w:tplc="B1849D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405A32"/>
    <w:multiLevelType w:val="hybridMultilevel"/>
    <w:tmpl w:val="D9F29ED4"/>
    <w:lvl w:ilvl="0" w:tplc="B1849D60">
      <w:start w:val="1"/>
      <w:numFmt w:val="bullet"/>
      <w:lvlText w:val=""/>
      <w:lvlJc w:val="left"/>
      <w:pPr>
        <w:ind w:left="432" w:hanging="360"/>
      </w:pPr>
      <w:rPr>
        <w:rFonts w:ascii="Symbol" w:hAnsi="Symbol" w:hint="default"/>
        <w:b w:val="0"/>
        <w:bCs w:val="0"/>
        <w:i w:val="0"/>
        <w:iCs w:val="0"/>
        <w:w w:val="100"/>
        <w:sz w:val="22"/>
        <w:szCs w:val="22"/>
        <w:lang w:val="en-US" w:eastAsia="en-US" w:bidi="ar-SA"/>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0" w15:restartNumberingAfterBreak="0">
    <w:nsid w:val="64352032"/>
    <w:multiLevelType w:val="hybridMultilevel"/>
    <w:tmpl w:val="8E745AD8"/>
    <w:lvl w:ilvl="0" w:tplc="7D6063C6">
      <w:start w:val="1"/>
      <w:numFmt w:val="bullet"/>
      <w:lvlText w:val=""/>
      <w:lvlJc w:val="left"/>
      <w:pPr>
        <w:ind w:left="360" w:hanging="360"/>
      </w:pPr>
      <w:rPr>
        <w:rFonts w:ascii="Symbol" w:hAnsi="Symbol" w:hint="default"/>
      </w:rPr>
    </w:lvl>
    <w:lvl w:ilvl="1" w:tplc="FFFFFFFF" w:tentative="1">
      <w:start w:val="1"/>
      <w:numFmt w:val="bullet"/>
      <w:lvlText w:val="o"/>
      <w:lvlJc w:val="left"/>
      <w:pPr>
        <w:ind w:left="1547" w:hanging="360"/>
      </w:pPr>
      <w:rPr>
        <w:rFonts w:ascii="Courier New" w:hAnsi="Courier New" w:cs="Courier New" w:hint="default"/>
      </w:rPr>
    </w:lvl>
    <w:lvl w:ilvl="2" w:tplc="FFFFFFFF" w:tentative="1">
      <w:start w:val="1"/>
      <w:numFmt w:val="bullet"/>
      <w:lvlText w:val=""/>
      <w:lvlJc w:val="left"/>
      <w:pPr>
        <w:ind w:left="2267" w:hanging="360"/>
      </w:pPr>
      <w:rPr>
        <w:rFonts w:ascii="Wingdings" w:hAnsi="Wingdings" w:hint="default"/>
      </w:rPr>
    </w:lvl>
    <w:lvl w:ilvl="3" w:tplc="FFFFFFFF" w:tentative="1">
      <w:start w:val="1"/>
      <w:numFmt w:val="bullet"/>
      <w:lvlText w:val=""/>
      <w:lvlJc w:val="left"/>
      <w:pPr>
        <w:ind w:left="2987" w:hanging="360"/>
      </w:pPr>
      <w:rPr>
        <w:rFonts w:ascii="Symbol" w:hAnsi="Symbol" w:hint="default"/>
      </w:rPr>
    </w:lvl>
    <w:lvl w:ilvl="4" w:tplc="FFFFFFFF" w:tentative="1">
      <w:start w:val="1"/>
      <w:numFmt w:val="bullet"/>
      <w:lvlText w:val="o"/>
      <w:lvlJc w:val="left"/>
      <w:pPr>
        <w:ind w:left="3707" w:hanging="360"/>
      </w:pPr>
      <w:rPr>
        <w:rFonts w:ascii="Courier New" w:hAnsi="Courier New" w:cs="Courier New" w:hint="default"/>
      </w:rPr>
    </w:lvl>
    <w:lvl w:ilvl="5" w:tplc="FFFFFFFF" w:tentative="1">
      <w:start w:val="1"/>
      <w:numFmt w:val="bullet"/>
      <w:lvlText w:val=""/>
      <w:lvlJc w:val="left"/>
      <w:pPr>
        <w:ind w:left="4427" w:hanging="360"/>
      </w:pPr>
      <w:rPr>
        <w:rFonts w:ascii="Wingdings" w:hAnsi="Wingdings" w:hint="default"/>
      </w:rPr>
    </w:lvl>
    <w:lvl w:ilvl="6" w:tplc="FFFFFFFF" w:tentative="1">
      <w:start w:val="1"/>
      <w:numFmt w:val="bullet"/>
      <w:lvlText w:val=""/>
      <w:lvlJc w:val="left"/>
      <w:pPr>
        <w:ind w:left="5147" w:hanging="360"/>
      </w:pPr>
      <w:rPr>
        <w:rFonts w:ascii="Symbol" w:hAnsi="Symbol" w:hint="default"/>
      </w:rPr>
    </w:lvl>
    <w:lvl w:ilvl="7" w:tplc="FFFFFFFF" w:tentative="1">
      <w:start w:val="1"/>
      <w:numFmt w:val="bullet"/>
      <w:lvlText w:val="o"/>
      <w:lvlJc w:val="left"/>
      <w:pPr>
        <w:ind w:left="5867" w:hanging="360"/>
      </w:pPr>
      <w:rPr>
        <w:rFonts w:ascii="Courier New" w:hAnsi="Courier New" w:cs="Courier New" w:hint="default"/>
      </w:rPr>
    </w:lvl>
    <w:lvl w:ilvl="8" w:tplc="FFFFFFFF" w:tentative="1">
      <w:start w:val="1"/>
      <w:numFmt w:val="bullet"/>
      <w:lvlText w:val=""/>
      <w:lvlJc w:val="left"/>
      <w:pPr>
        <w:ind w:left="6587" w:hanging="360"/>
      </w:pPr>
      <w:rPr>
        <w:rFonts w:ascii="Wingdings" w:hAnsi="Wingdings" w:hint="default"/>
      </w:rPr>
    </w:lvl>
  </w:abstractNum>
  <w:abstractNum w:abstractNumId="31" w15:restartNumberingAfterBreak="0">
    <w:nsid w:val="64990CFF"/>
    <w:multiLevelType w:val="hybridMultilevel"/>
    <w:tmpl w:val="994C889A"/>
    <w:lvl w:ilvl="0" w:tplc="B1849D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CB7004"/>
    <w:multiLevelType w:val="hybridMultilevel"/>
    <w:tmpl w:val="E778748A"/>
    <w:lvl w:ilvl="0" w:tplc="FFFFFFFF">
      <w:start w:val="1"/>
      <w:numFmt w:val="bullet"/>
      <w:lvlText w:val=""/>
      <w:lvlJc w:val="left"/>
      <w:pPr>
        <w:ind w:left="576" w:hanging="360"/>
      </w:pPr>
      <w:rPr>
        <w:rFonts w:ascii="Symbol" w:hAnsi="Symbol" w:hint="default"/>
      </w:rPr>
    </w:lvl>
    <w:lvl w:ilvl="1" w:tplc="FFFFFFFF" w:tentative="1">
      <w:start w:val="1"/>
      <w:numFmt w:val="bullet"/>
      <w:lvlText w:val="o"/>
      <w:lvlJc w:val="left"/>
      <w:pPr>
        <w:ind w:left="1547" w:hanging="360"/>
      </w:pPr>
      <w:rPr>
        <w:rFonts w:ascii="Courier New" w:hAnsi="Courier New" w:cs="Courier New" w:hint="default"/>
      </w:rPr>
    </w:lvl>
    <w:lvl w:ilvl="2" w:tplc="FFFFFFFF" w:tentative="1">
      <w:start w:val="1"/>
      <w:numFmt w:val="bullet"/>
      <w:lvlText w:val=""/>
      <w:lvlJc w:val="left"/>
      <w:pPr>
        <w:ind w:left="2267" w:hanging="360"/>
      </w:pPr>
      <w:rPr>
        <w:rFonts w:ascii="Wingdings" w:hAnsi="Wingdings" w:hint="default"/>
      </w:rPr>
    </w:lvl>
    <w:lvl w:ilvl="3" w:tplc="FFFFFFFF" w:tentative="1">
      <w:start w:val="1"/>
      <w:numFmt w:val="bullet"/>
      <w:lvlText w:val=""/>
      <w:lvlJc w:val="left"/>
      <w:pPr>
        <w:ind w:left="2987" w:hanging="360"/>
      </w:pPr>
      <w:rPr>
        <w:rFonts w:ascii="Symbol" w:hAnsi="Symbol" w:hint="default"/>
      </w:rPr>
    </w:lvl>
    <w:lvl w:ilvl="4" w:tplc="FFFFFFFF" w:tentative="1">
      <w:start w:val="1"/>
      <w:numFmt w:val="bullet"/>
      <w:lvlText w:val="o"/>
      <w:lvlJc w:val="left"/>
      <w:pPr>
        <w:ind w:left="3707" w:hanging="360"/>
      </w:pPr>
      <w:rPr>
        <w:rFonts w:ascii="Courier New" w:hAnsi="Courier New" w:cs="Courier New" w:hint="default"/>
      </w:rPr>
    </w:lvl>
    <w:lvl w:ilvl="5" w:tplc="FFFFFFFF" w:tentative="1">
      <w:start w:val="1"/>
      <w:numFmt w:val="bullet"/>
      <w:lvlText w:val=""/>
      <w:lvlJc w:val="left"/>
      <w:pPr>
        <w:ind w:left="4427" w:hanging="360"/>
      </w:pPr>
      <w:rPr>
        <w:rFonts w:ascii="Wingdings" w:hAnsi="Wingdings" w:hint="default"/>
      </w:rPr>
    </w:lvl>
    <w:lvl w:ilvl="6" w:tplc="FFFFFFFF" w:tentative="1">
      <w:start w:val="1"/>
      <w:numFmt w:val="bullet"/>
      <w:lvlText w:val=""/>
      <w:lvlJc w:val="left"/>
      <w:pPr>
        <w:ind w:left="5147" w:hanging="360"/>
      </w:pPr>
      <w:rPr>
        <w:rFonts w:ascii="Symbol" w:hAnsi="Symbol" w:hint="default"/>
      </w:rPr>
    </w:lvl>
    <w:lvl w:ilvl="7" w:tplc="FFFFFFFF" w:tentative="1">
      <w:start w:val="1"/>
      <w:numFmt w:val="bullet"/>
      <w:lvlText w:val="o"/>
      <w:lvlJc w:val="left"/>
      <w:pPr>
        <w:ind w:left="5867" w:hanging="360"/>
      </w:pPr>
      <w:rPr>
        <w:rFonts w:ascii="Courier New" w:hAnsi="Courier New" w:cs="Courier New" w:hint="default"/>
      </w:rPr>
    </w:lvl>
    <w:lvl w:ilvl="8" w:tplc="FFFFFFFF" w:tentative="1">
      <w:start w:val="1"/>
      <w:numFmt w:val="bullet"/>
      <w:lvlText w:val=""/>
      <w:lvlJc w:val="left"/>
      <w:pPr>
        <w:ind w:left="6587" w:hanging="360"/>
      </w:pPr>
      <w:rPr>
        <w:rFonts w:ascii="Wingdings" w:hAnsi="Wingdings" w:hint="default"/>
      </w:rPr>
    </w:lvl>
  </w:abstractNum>
  <w:abstractNum w:abstractNumId="33" w15:restartNumberingAfterBreak="0">
    <w:nsid w:val="674F1978"/>
    <w:multiLevelType w:val="hybridMultilevel"/>
    <w:tmpl w:val="AF9A2E74"/>
    <w:lvl w:ilvl="0" w:tplc="9B603530">
      <w:start w:val="1"/>
      <w:numFmt w:val="lowerLetter"/>
      <w:lvlText w:val="%1."/>
      <w:lvlJc w:val="left"/>
      <w:pPr>
        <w:ind w:left="107" w:hanging="212"/>
      </w:pPr>
      <w:rPr>
        <w:rFonts w:ascii="Calibri" w:eastAsia="Calibri" w:hAnsi="Calibri" w:cs="Calibri" w:hint="default"/>
        <w:b w:val="0"/>
        <w:bCs w:val="0"/>
        <w:i w:val="0"/>
        <w:iCs w:val="0"/>
        <w:w w:val="100"/>
        <w:sz w:val="22"/>
        <w:szCs w:val="22"/>
        <w:lang w:val="en-US" w:eastAsia="en-US" w:bidi="ar-SA"/>
      </w:rPr>
    </w:lvl>
    <w:lvl w:ilvl="1" w:tplc="E202EE02">
      <w:numFmt w:val="bullet"/>
      <w:lvlText w:val="•"/>
      <w:lvlJc w:val="left"/>
      <w:pPr>
        <w:ind w:left="748" w:hanging="212"/>
      </w:pPr>
      <w:rPr>
        <w:rFonts w:hint="default"/>
        <w:lang w:val="en-US" w:eastAsia="en-US" w:bidi="ar-SA"/>
      </w:rPr>
    </w:lvl>
    <w:lvl w:ilvl="2" w:tplc="7E505C5A">
      <w:numFmt w:val="bullet"/>
      <w:lvlText w:val="•"/>
      <w:lvlJc w:val="left"/>
      <w:pPr>
        <w:ind w:left="1397" w:hanging="212"/>
      </w:pPr>
      <w:rPr>
        <w:rFonts w:hint="default"/>
        <w:lang w:val="en-US" w:eastAsia="en-US" w:bidi="ar-SA"/>
      </w:rPr>
    </w:lvl>
    <w:lvl w:ilvl="3" w:tplc="6D7E05B8">
      <w:numFmt w:val="bullet"/>
      <w:lvlText w:val="•"/>
      <w:lvlJc w:val="left"/>
      <w:pPr>
        <w:ind w:left="2046" w:hanging="212"/>
      </w:pPr>
      <w:rPr>
        <w:rFonts w:hint="default"/>
        <w:lang w:val="en-US" w:eastAsia="en-US" w:bidi="ar-SA"/>
      </w:rPr>
    </w:lvl>
    <w:lvl w:ilvl="4" w:tplc="DD54653C">
      <w:numFmt w:val="bullet"/>
      <w:lvlText w:val="•"/>
      <w:lvlJc w:val="left"/>
      <w:pPr>
        <w:ind w:left="2694" w:hanging="212"/>
      </w:pPr>
      <w:rPr>
        <w:rFonts w:hint="default"/>
        <w:lang w:val="en-US" w:eastAsia="en-US" w:bidi="ar-SA"/>
      </w:rPr>
    </w:lvl>
    <w:lvl w:ilvl="5" w:tplc="30A20A2A">
      <w:numFmt w:val="bullet"/>
      <w:lvlText w:val="•"/>
      <w:lvlJc w:val="left"/>
      <w:pPr>
        <w:ind w:left="3343" w:hanging="212"/>
      </w:pPr>
      <w:rPr>
        <w:rFonts w:hint="default"/>
        <w:lang w:val="en-US" w:eastAsia="en-US" w:bidi="ar-SA"/>
      </w:rPr>
    </w:lvl>
    <w:lvl w:ilvl="6" w:tplc="42980D78">
      <w:numFmt w:val="bullet"/>
      <w:lvlText w:val="•"/>
      <w:lvlJc w:val="left"/>
      <w:pPr>
        <w:ind w:left="3992" w:hanging="212"/>
      </w:pPr>
      <w:rPr>
        <w:rFonts w:hint="default"/>
        <w:lang w:val="en-US" w:eastAsia="en-US" w:bidi="ar-SA"/>
      </w:rPr>
    </w:lvl>
    <w:lvl w:ilvl="7" w:tplc="1798A76A">
      <w:numFmt w:val="bullet"/>
      <w:lvlText w:val="•"/>
      <w:lvlJc w:val="left"/>
      <w:pPr>
        <w:ind w:left="4640" w:hanging="212"/>
      </w:pPr>
      <w:rPr>
        <w:rFonts w:hint="default"/>
        <w:lang w:val="en-US" w:eastAsia="en-US" w:bidi="ar-SA"/>
      </w:rPr>
    </w:lvl>
    <w:lvl w:ilvl="8" w:tplc="2674A2AA">
      <w:numFmt w:val="bullet"/>
      <w:lvlText w:val="•"/>
      <w:lvlJc w:val="left"/>
      <w:pPr>
        <w:ind w:left="5289" w:hanging="212"/>
      </w:pPr>
      <w:rPr>
        <w:rFonts w:hint="default"/>
        <w:lang w:val="en-US" w:eastAsia="en-US" w:bidi="ar-SA"/>
      </w:rPr>
    </w:lvl>
  </w:abstractNum>
  <w:abstractNum w:abstractNumId="34" w15:restartNumberingAfterBreak="0">
    <w:nsid w:val="6B183674"/>
    <w:multiLevelType w:val="hybridMultilevel"/>
    <w:tmpl w:val="43C6638A"/>
    <w:lvl w:ilvl="0" w:tplc="D2F812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AA62A1"/>
    <w:multiLevelType w:val="hybridMultilevel"/>
    <w:tmpl w:val="FD5EA3F0"/>
    <w:lvl w:ilvl="0" w:tplc="B1849D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6E130D"/>
    <w:multiLevelType w:val="hybridMultilevel"/>
    <w:tmpl w:val="2C90FA12"/>
    <w:lvl w:ilvl="0" w:tplc="B1849D60">
      <w:start w:val="1"/>
      <w:numFmt w:val="bullet"/>
      <w:lvlText w:val=""/>
      <w:lvlJc w:val="left"/>
      <w:pPr>
        <w:ind w:left="720" w:hanging="360"/>
      </w:pPr>
      <w:rPr>
        <w:rFonts w:ascii="Symbol" w:hAnsi="Symbo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C35A4B"/>
    <w:multiLevelType w:val="hybridMultilevel"/>
    <w:tmpl w:val="36108E1E"/>
    <w:lvl w:ilvl="0" w:tplc="B1849D60">
      <w:start w:val="1"/>
      <w:numFmt w:val="bullet"/>
      <w:lvlText w:val=""/>
      <w:lvlJc w:val="left"/>
      <w:pPr>
        <w:ind w:left="467" w:hanging="360"/>
      </w:pPr>
      <w:rPr>
        <w:rFonts w:ascii="Symbol" w:hAnsi="Symbol" w:hint="default"/>
        <w:b w:val="0"/>
        <w:bCs w:val="0"/>
        <w:i w:val="0"/>
        <w:iCs w:val="0"/>
        <w:w w:val="100"/>
        <w:sz w:val="22"/>
        <w:szCs w:val="22"/>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8" w15:restartNumberingAfterBreak="0">
    <w:nsid w:val="78081868"/>
    <w:multiLevelType w:val="hybridMultilevel"/>
    <w:tmpl w:val="2460C1EA"/>
    <w:lvl w:ilvl="0" w:tplc="B1849D60">
      <w:start w:val="1"/>
      <w:numFmt w:val="bullet"/>
      <w:lvlText w:val=""/>
      <w:lvlJc w:val="left"/>
      <w:pPr>
        <w:ind w:left="720" w:hanging="360"/>
      </w:pPr>
      <w:rPr>
        <w:rFonts w:ascii="Symbol" w:hAnsi="Symbo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795305"/>
    <w:multiLevelType w:val="hybridMultilevel"/>
    <w:tmpl w:val="5D10A238"/>
    <w:lvl w:ilvl="0" w:tplc="D0C0EDBE">
      <w:start w:val="1"/>
      <w:numFmt w:val="lowerLetter"/>
      <w:lvlText w:val="%1."/>
      <w:lvlJc w:val="left"/>
      <w:pPr>
        <w:ind w:left="107" w:hanging="212"/>
      </w:pPr>
      <w:rPr>
        <w:rFonts w:ascii="Calibri" w:eastAsia="Calibri" w:hAnsi="Calibri" w:cs="Calibri" w:hint="default"/>
        <w:b w:val="0"/>
        <w:bCs w:val="0"/>
        <w:i w:val="0"/>
        <w:iCs w:val="0"/>
        <w:w w:val="100"/>
        <w:sz w:val="22"/>
        <w:szCs w:val="22"/>
        <w:lang w:val="en-US" w:eastAsia="en-US" w:bidi="ar-SA"/>
      </w:rPr>
    </w:lvl>
    <w:lvl w:ilvl="1" w:tplc="3D320DD2">
      <w:numFmt w:val="bullet"/>
      <w:lvlText w:val="•"/>
      <w:lvlJc w:val="left"/>
      <w:pPr>
        <w:ind w:left="748" w:hanging="212"/>
      </w:pPr>
      <w:rPr>
        <w:rFonts w:hint="default"/>
        <w:lang w:val="en-US" w:eastAsia="en-US" w:bidi="ar-SA"/>
      </w:rPr>
    </w:lvl>
    <w:lvl w:ilvl="2" w:tplc="B2A6024E">
      <w:numFmt w:val="bullet"/>
      <w:lvlText w:val="•"/>
      <w:lvlJc w:val="left"/>
      <w:pPr>
        <w:ind w:left="1397" w:hanging="212"/>
      </w:pPr>
      <w:rPr>
        <w:rFonts w:hint="default"/>
        <w:lang w:val="en-US" w:eastAsia="en-US" w:bidi="ar-SA"/>
      </w:rPr>
    </w:lvl>
    <w:lvl w:ilvl="3" w:tplc="B30A16CA">
      <w:numFmt w:val="bullet"/>
      <w:lvlText w:val="•"/>
      <w:lvlJc w:val="left"/>
      <w:pPr>
        <w:ind w:left="2046" w:hanging="212"/>
      </w:pPr>
      <w:rPr>
        <w:rFonts w:hint="default"/>
        <w:lang w:val="en-US" w:eastAsia="en-US" w:bidi="ar-SA"/>
      </w:rPr>
    </w:lvl>
    <w:lvl w:ilvl="4" w:tplc="95A68248">
      <w:numFmt w:val="bullet"/>
      <w:lvlText w:val="•"/>
      <w:lvlJc w:val="left"/>
      <w:pPr>
        <w:ind w:left="2694" w:hanging="212"/>
      </w:pPr>
      <w:rPr>
        <w:rFonts w:hint="default"/>
        <w:lang w:val="en-US" w:eastAsia="en-US" w:bidi="ar-SA"/>
      </w:rPr>
    </w:lvl>
    <w:lvl w:ilvl="5" w:tplc="7122AD18">
      <w:numFmt w:val="bullet"/>
      <w:lvlText w:val="•"/>
      <w:lvlJc w:val="left"/>
      <w:pPr>
        <w:ind w:left="3343" w:hanging="212"/>
      </w:pPr>
      <w:rPr>
        <w:rFonts w:hint="default"/>
        <w:lang w:val="en-US" w:eastAsia="en-US" w:bidi="ar-SA"/>
      </w:rPr>
    </w:lvl>
    <w:lvl w:ilvl="6" w:tplc="FEE65D5C">
      <w:numFmt w:val="bullet"/>
      <w:lvlText w:val="•"/>
      <w:lvlJc w:val="left"/>
      <w:pPr>
        <w:ind w:left="3992" w:hanging="212"/>
      </w:pPr>
      <w:rPr>
        <w:rFonts w:hint="default"/>
        <w:lang w:val="en-US" w:eastAsia="en-US" w:bidi="ar-SA"/>
      </w:rPr>
    </w:lvl>
    <w:lvl w:ilvl="7" w:tplc="05389DCC">
      <w:numFmt w:val="bullet"/>
      <w:lvlText w:val="•"/>
      <w:lvlJc w:val="left"/>
      <w:pPr>
        <w:ind w:left="4640" w:hanging="212"/>
      </w:pPr>
      <w:rPr>
        <w:rFonts w:hint="default"/>
        <w:lang w:val="en-US" w:eastAsia="en-US" w:bidi="ar-SA"/>
      </w:rPr>
    </w:lvl>
    <w:lvl w:ilvl="8" w:tplc="2EFE4FDE">
      <w:numFmt w:val="bullet"/>
      <w:lvlText w:val="•"/>
      <w:lvlJc w:val="left"/>
      <w:pPr>
        <w:ind w:left="5289" w:hanging="212"/>
      </w:pPr>
      <w:rPr>
        <w:rFonts w:hint="default"/>
        <w:lang w:val="en-US" w:eastAsia="en-US" w:bidi="ar-SA"/>
      </w:rPr>
    </w:lvl>
  </w:abstractNum>
  <w:abstractNum w:abstractNumId="40" w15:restartNumberingAfterBreak="0">
    <w:nsid w:val="7A933234"/>
    <w:multiLevelType w:val="hybridMultilevel"/>
    <w:tmpl w:val="CA4AFE9C"/>
    <w:lvl w:ilvl="0" w:tplc="B1849D60">
      <w:start w:val="1"/>
      <w:numFmt w:val="bullet"/>
      <w:lvlText w:val=""/>
      <w:lvlJc w:val="left"/>
      <w:pPr>
        <w:ind w:left="720" w:hanging="360"/>
      </w:pPr>
      <w:rPr>
        <w:rFonts w:ascii="Symbol" w:hAnsi="Symbo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0805B8"/>
    <w:multiLevelType w:val="hybridMultilevel"/>
    <w:tmpl w:val="32229412"/>
    <w:lvl w:ilvl="0" w:tplc="7D6063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F638EF"/>
    <w:multiLevelType w:val="hybridMultilevel"/>
    <w:tmpl w:val="C6E824B0"/>
    <w:lvl w:ilvl="0" w:tplc="C1D25142">
      <w:start w:val="1"/>
      <w:numFmt w:val="lowerLetter"/>
      <w:lvlText w:val="%1."/>
      <w:lvlJc w:val="left"/>
      <w:pPr>
        <w:ind w:left="318" w:hanging="212"/>
      </w:pPr>
      <w:rPr>
        <w:rFonts w:ascii="Calibri" w:eastAsia="Calibri" w:hAnsi="Calibri" w:cs="Calibri" w:hint="default"/>
        <w:b w:val="0"/>
        <w:bCs w:val="0"/>
        <w:i w:val="0"/>
        <w:iCs w:val="0"/>
        <w:w w:val="100"/>
        <w:sz w:val="22"/>
        <w:szCs w:val="22"/>
        <w:lang w:val="en-US" w:eastAsia="en-US" w:bidi="ar-SA"/>
      </w:rPr>
    </w:lvl>
    <w:lvl w:ilvl="1" w:tplc="A76C7666">
      <w:numFmt w:val="bullet"/>
      <w:lvlText w:val="•"/>
      <w:lvlJc w:val="left"/>
      <w:pPr>
        <w:ind w:left="946" w:hanging="212"/>
      </w:pPr>
      <w:rPr>
        <w:rFonts w:hint="default"/>
        <w:lang w:val="en-US" w:eastAsia="en-US" w:bidi="ar-SA"/>
      </w:rPr>
    </w:lvl>
    <w:lvl w:ilvl="2" w:tplc="B8ECCD50">
      <w:numFmt w:val="bullet"/>
      <w:lvlText w:val="•"/>
      <w:lvlJc w:val="left"/>
      <w:pPr>
        <w:ind w:left="1573" w:hanging="212"/>
      </w:pPr>
      <w:rPr>
        <w:rFonts w:hint="default"/>
        <w:lang w:val="en-US" w:eastAsia="en-US" w:bidi="ar-SA"/>
      </w:rPr>
    </w:lvl>
    <w:lvl w:ilvl="3" w:tplc="02C8FF70">
      <w:numFmt w:val="bullet"/>
      <w:lvlText w:val="•"/>
      <w:lvlJc w:val="left"/>
      <w:pPr>
        <w:ind w:left="2200" w:hanging="212"/>
      </w:pPr>
      <w:rPr>
        <w:rFonts w:hint="default"/>
        <w:lang w:val="en-US" w:eastAsia="en-US" w:bidi="ar-SA"/>
      </w:rPr>
    </w:lvl>
    <w:lvl w:ilvl="4" w:tplc="3AA63A6A">
      <w:numFmt w:val="bullet"/>
      <w:lvlText w:val="•"/>
      <w:lvlJc w:val="left"/>
      <w:pPr>
        <w:ind w:left="2826" w:hanging="212"/>
      </w:pPr>
      <w:rPr>
        <w:rFonts w:hint="default"/>
        <w:lang w:val="en-US" w:eastAsia="en-US" w:bidi="ar-SA"/>
      </w:rPr>
    </w:lvl>
    <w:lvl w:ilvl="5" w:tplc="850812F6">
      <w:numFmt w:val="bullet"/>
      <w:lvlText w:val="•"/>
      <w:lvlJc w:val="left"/>
      <w:pPr>
        <w:ind w:left="3453" w:hanging="212"/>
      </w:pPr>
      <w:rPr>
        <w:rFonts w:hint="default"/>
        <w:lang w:val="en-US" w:eastAsia="en-US" w:bidi="ar-SA"/>
      </w:rPr>
    </w:lvl>
    <w:lvl w:ilvl="6" w:tplc="C8F617AA">
      <w:numFmt w:val="bullet"/>
      <w:lvlText w:val="•"/>
      <w:lvlJc w:val="left"/>
      <w:pPr>
        <w:ind w:left="4080" w:hanging="212"/>
      </w:pPr>
      <w:rPr>
        <w:rFonts w:hint="default"/>
        <w:lang w:val="en-US" w:eastAsia="en-US" w:bidi="ar-SA"/>
      </w:rPr>
    </w:lvl>
    <w:lvl w:ilvl="7" w:tplc="21B6CFC0">
      <w:numFmt w:val="bullet"/>
      <w:lvlText w:val="•"/>
      <w:lvlJc w:val="left"/>
      <w:pPr>
        <w:ind w:left="4706" w:hanging="212"/>
      </w:pPr>
      <w:rPr>
        <w:rFonts w:hint="default"/>
        <w:lang w:val="en-US" w:eastAsia="en-US" w:bidi="ar-SA"/>
      </w:rPr>
    </w:lvl>
    <w:lvl w:ilvl="8" w:tplc="8F2020AE">
      <w:numFmt w:val="bullet"/>
      <w:lvlText w:val="•"/>
      <w:lvlJc w:val="left"/>
      <w:pPr>
        <w:ind w:left="5333" w:hanging="212"/>
      </w:pPr>
      <w:rPr>
        <w:rFonts w:hint="default"/>
        <w:lang w:val="en-US" w:eastAsia="en-US" w:bidi="ar-SA"/>
      </w:rPr>
    </w:lvl>
  </w:abstractNum>
  <w:num w:numId="1" w16cid:durableId="483855593">
    <w:abstractNumId w:val="3"/>
  </w:num>
  <w:num w:numId="2" w16cid:durableId="1472863203">
    <w:abstractNumId w:val="12"/>
  </w:num>
  <w:num w:numId="3" w16cid:durableId="831259282">
    <w:abstractNumId w:val="39"/>
  </w:num>
  <w:num w:numId="4" w16cid:durableId="725379740">
    <w:abstractNumId w:val="13"/>
  </w:num>
  <w:num w:numId="5" w16cid:durableId="1850631534">
    <w:abstractNumId w:val="33"/>
  </w:num>
  <w:num w:numId="6" w16cid:durableId="611666552">
    <w:abstractNumId w:val="42"/>
  </w:num>
  <w:num w:numId="7" w16cid:durableId="1946189360">
    <w:abstractNumId w:val="0"/>
  </w:num>
  <w:num w:numId="8" w16cid:durableId="1825462776">
    <w:abstractNumId w:val="37"/>
  </w:num>
  <w:num w:numId="9" w16cid:durableId="1404570386">
    <w:abstractNumId w:val="1"/>
  </w:num>
  <w:num w:numId="10" w16cid:durableId="252397203">
    <w:abstractNumId w:val="34"/>
  </w:num>
  <w:num w:numId="11" w16cid:durableId="1829708560">
    <w:abstractNumId w:val="24"/>
  </w:num>
  <w:num w:numId="12" w16cid:durableId="2028018290">
    <w:abstractNumId w:val="18"/>
  </w:num>
  <w:num w:numId="13" w16cid:durableId="2075470465">
    <w:abstractNumId w:val="26"/>
  </w:num>
  <w:num w:numId="14" w16cid:durableId="1421172505">
    <w:abstractNumId w:val="40"/>
  </w:num>
  <w:num w:numId="15" w16cid:durableId="1294361858">
    <w:abstractNumId w:val="19"/>
  </w:num>
  <w:num w:numId="16" w16cid:durableId="1659920732">
    <w:abstractNumId w:val="23"/>
  </w:num>
  <w:num w:numId="17" w16cid:durableId="1230113179">
    <w:abstractNumId w:val="16"/>
  </w:num>
  <w:num w:numId="18" w16cid:durableId="1126893748">
    <w:abstractNumId w:val="5"/>
  </w:num>
  <w:num w:numId="19" w16cid:durableId="1471437544">
    <w:abstractNumId w:val="15"/>
  </w:num>
  <w:num w:numId="20" w16cid:durableId="107162415">
    <w:abstractNumId w:val="25"/>
  </w:num>
  <w:num w:numId="21" w16cid:durableId="2052724549">
    <w:abstractNumId w:val="36"/>
  </w:num>
  <w:num w:numId="22" w16cid:durableId="512106654">
    <w:abstractNumId w:val="4"/>
  </w:num>
  <w:num w:numId="23" w16cid:durableId="658535935">
    <w:abstractNumId w:val="38"/>
  </w:num>
  <w:num w:numId="24" w16cid:durableId="1181816883">
    <w:abstractNumId w:val="7"/>
  </w:num>
  <w:num w:numId="25" w16cid:durableId="475226135">
    <w:abstractNumId w:val="6"/>
  </w:num>
  <w:num w:numId="26" w16cid:durableId="839005228">
    <w:abstractNumId w:val="17"/>
  </w:num>
  <w:num w:numId="27" w16cid:durableId="763036354">
    <w:abstractNumId w:val="35"/>
  </w:num>
  <w:num w:numId="28" w16cid:durableId="797648542">
    <w:abstractNumId w:val="14"/>
  </w:num>
  <w:num w:numId="29" w16cid:durableId="1358311540">
    <w:abstractNumId w:val="9"/>
  </w:num>
  <w:num w:numId="30" w16cid:durableId="1808352052">
    <w:abstractNumId w:val="28"/>
  </w:num>
  <w:num w:numId="31" w16cid:durableId="1385829948">
    <w:abstractNumId w:val="10"/>
  </w:num>
  <w:num w:numId="32" w16cid:durableId="259485832">
    <w:abstractNumId w:val="31"/>
  </w:num>
  <w:num w:numId="33" w16cid:durableId="435491004">
    <w:abstractNumId w:val="8"/>
  </w:num>
  <w:num w:numId="34" w16cid:durableId="1504052249">
    <w:abstractNumId w:val="29"/>
  </w:num>
  <w:num w:numId="35" w16cid:durableId="1577594994">
    <w:abstractNumId w:val="30"/>
  </w:num>
  <w:num w:numId="36" w16cid:durableId="1516770102">
    <w:abstractNumId w:val="22"/>
  </w:num>
  <w:num w:numId="37" w16cid:durableId="593707996">
    <w:abstractNumId w:val="2"/>
  </w:num>
  <w:num w:numId="38" w16cid:durableId="1548684508">
    <w:abstractNumId w:val="27"/>
  </w:num>
  <w:num w:numId="39" w16cid:durableId="609896242">
    <w:abstractNumId w:val="32"/>
  </w:num>
  <w:num w:numId="40" w16cid:durableId="1080562326">
    <w:abstractNumId w:val="11"/>
  </w:num>
  <w:num w:numId="41" w16cid:durableId="1362129832">
    <w:abstractNumId w:val="20"/>
  </w:num>
  <w:num w:numId="42" w16cid:durableId="948977143">
    <w:abstractNumId w:val="21"/>
  </w:num>
  <w:num w:numId="43" w16cid:durableId="82335096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801"/>
    <w:rsid w:val="00031518"/>
    <w:rsid w:val="00051859"/>
    <w:rsid w:val="000A3B4E"/>
    <w:rsid w:val="001176B1"/>
    <w:rsid w:val="00142C0A"/>
    <w:rsid w:val="00155DBF"/>
    <w:rsid w:val="002172E3"/>
    <w:rsid w:val="00273B3C"/>
    <w:rsid w:val="002C510E"/>
    <w:rsid w:val="002E2CEE"/>
    <w:rsid w:val="00313989"/>
    <w:rsid w:val="0036554D"/>
    <w:rsid w:val="003A02FB"/>
    <w:rsid w:val="00450801"/>
    <w:rsid w:val="004919DF"/>
    <w:rsid w:val="00494D7E"/>
    <w:rsid w:val="004F68E8"/>
    <w:rsid w:val="00705A58"/>
    <w:rsid w:val="00795AEF"/>
    <w:rsid w:val="007C0278"/>
    <w:rsid w:val="009567C1"/>
    <w:rsid w:val="009A00A5"/>
    <w:rsid w:val="00A26D69"/>
    <w:rsid w:val="00A3304D"/>
    <w:rsid w:val="00AB441B"/>
    <w:rsid w:val="00B40C42"/>
    <w:rsid w:val="00B701AE"/>
    <w:rsid w:val="00B74FE2"/>
    <w:rsid w:val="00B75A1E"/>
    <w:rsid w:val="00B92371"/>
    <w:rsid w:val="00C55549"/>
    <w:rsid w:val="00C61293"/>
    <w:rsid w:val="00CA06E6"/>
    <w:rsid w:val="00DE7935"/>
    <w:rsid w:val="00EE6839"/>
    <w:rsid w:val="00F25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CCAE52"/>
  <w15:docId w15:val="{69B69246-B35B-4F07-952E-01F6FFFE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rial" w:eastAsia="Arial" w:hAnsi="Arial" w:cs="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02FB"/>
    <w:pPr>
      <w:tabs>
        <w:tab w:val="center" w:pos="4680"/>
        <w:tab w:val="right" w:pos="9360"/>
      </w:tabs>
    </w:pPr>
  </w:style>
  <w:style w:type="character" w:customStyle="1" w:styleId="HeaderChar">
    <w:name w:val="Header Char"/>
    <w:basedOn w:val="DefaultParagraphFont"/>
    <w:link w:val="Header"/>
    <w:uiPriority w:val="99"/>
    <w:rsid w:val="003A02FB"/>
    <w:rPr>
      <w:rFonts w:ascii="Calibri" w:eastAsia="Calibri" w:hAnsi="Calibri" w:cs="Calibri"/>
    </w:rPr>
  </w:style>
  <w:style w:type="paragraph" w:styleId="Footer">
    <w:name w:val="footer"/>
    <w:basedOn w:val="Normal"/>
    <w:link w:val="FooterChar"/>
    <w:uiPriority w:val="99"/>
    <w:unhideWhenUsed/>
    <w:rsid w:val="003A02FB"/>
    <w:pPr>
      <w:tabs>
        <w:tab w:val="center" w:pos="4680"/>
        <w:tab w:val="right" w:pos="9360"/>
      </w:tabs>
    </w:pPr>
  </w:style>
  <w:style w:type="character" w:customStyle="1" w:styleId="FooterChar">
    <w:name w:val="Footer Char"/>
    <w:basedOn w:val="DefaultParagraphFont"/>
    <w:link w:val="Footer"/>
    <w:uiPriority w:val="99"/>
    <w:rsid w:val="003A02FB"/>
    <w:rPr>
      <w:rFonts w:ascii="Calibri" w:eastAsia="Calibri" w:hAnsi="Calibri" w:cs="Calibri"/>
    </w:rPr>
  </w:style>
  <w:style w:type="paragraph" w:styleId="Revision">
    <w:name w:val="Revision"/>
    <w:hidden/>
    <w:uiPriority w:val="99"/>
    <w:semiHidden/>
    <w:rsid w:val="00AB441B"/>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F25A78"/>
    <w:rPr>
      <w:sz w:val="16"/>
      <w:szCs w:val="16"/>
    </w:rPr>
  </w:style>
  <w:style w:type="paragraph" w:styleId="CommentText">
    <w:name w:val="annotation text"/>
    <w:basedOn w:val="Normal"/>
    <w:link w:val="CommentTextChar"/>
    <w:uiPriority w:val="99"/>
    <w:semiHidden/>
    <w:unhideWhenUsed/>
    <w:rsid w:val="00F25A78"/>
    <w:rPr>
      <w:sz w:val="20"/>
      <w:szCs w:val="20"/>
    </w:rPr>
  </w:style>
  <w:style w:type="character" w:customStyle="1" w:styleId="CommentTextChar">
    <w:name w:val="Comment Text Char"/>
    <w:basedOn w:val="DefaultParagraphFont"/>
    <w:link w:val="CommentText"/>
    <w:uiPriority w:val="99"/>
    <w:semiHidden/>
    <w:rsid w:val="00F25A78"/>
    <w:rPr>
      <w:rFonts w:ascii="Calibri" w:eastAsia="Calibri" w:hAnsi="Calibri" w:cs="Calibri"/>
      <w:sz w:val="20"/>
      <w:szCs w:val="20"/>
    </w:rPr>
  </w:style>
  <w:style w:type="paragraph" w:styleId="NoSpacing">
    <w:name w:val="No Spacing"/>
    <w:uiPriority w:val="1"/>
    <w:qFormat/>
    <w:rsid w:val="00A3304D"/>
    <w:rPr>
      <w:rFonts w:ascii="Calibri" w:eastAsia="Calibri" w:hAnsi="Calibri" w:cs="Calibri"/>
    </w:rPr>
  </w:style>
  <w:style w:type="character" w:customStyle="1" w:styleId="BodyTextChar">
    <w:name w:val="Body Text Char"/>
    <w:basedOn w:val="DefaultParagraphFont"/>
    <w:link w:val="BodyText"/>
    <w:uiPriority w:val="1"/>
    <w:rsid w:val="0036554D"/>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C2937-5E53-47E9-A9CE-32B93F1C9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CDC State ESG Policies 5/3/2016</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State ESG Policies 5/3/2016</dc:title>
  <dc:subject>CDC State ESG Policies 5/3/2016</dc:subject>
  <dc:creator>Sonoma County Board of Supervisors (707) 565-2241</dc:creator>
  <cp:lastModifiedBy>Veronica Wilson</cp:lastModifiedBy>
  <cp:revision>7</cp:revision>
  <cp:lastPrinted>2021-09-30T19:04:00Z</cp:lastPrinted>
  <dcterms:created xsi:type="dcterms:W3CDTF">2022-08-03T00:47:00Z</dcterms:created>
  <dcterms:modified xsi:type="dcterms:W3CDTF">2022-08-03T21:55:00Z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2020-12-14T00:00:00Z</vt:filetime>
  </property>
  <property fmtid="{D5CDD505-2E9C-101B-9397-08002B2CF9AE}" pid="3" name="Creator">
    <vt:lpwstr>Microsoft® Word 2016</vt:lpwstr>
  </property>
  <property fmtid="{D5CDD505-2E9C-101B-9397-08002B2CF9AE}" pid="4" name="LastSaved">
    <vt:filetime>2021-09-29T00:00:00Z</vt:filetime>
  </property>
</Properties>
</file>